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141" w:rsidRPr="00575141" w:rsidRDefault="00575141" w:rsidP="00575141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для внесения сведений в реестр договоров</w:t>
      </w:r>
    </w:p>
    <w:p w:rsidR="00575141" w:rsidRPr="00575141" w:rsidRDefault="00575141" w:rsidP="0057514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4678"/>
        <w:gridCol w:w="3260"/>
      </w:tblGrid>
      <w:tr w:rsidR="00575141" w:rsidRPr="00575141" w:rsidTr="00575141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Сведения о способе закупки,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(при наличии),</w:t>
            </w:r>
          </w:p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 договора</w:t>
            </w:r>
          </w:p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5141" w:rsidRPr="00575141" w:rsidRDefault="00575141" w:rsidP="005751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575141" w:rsidRPr="00575141" w:rsidRDefault="00575141" w:rsidP="005751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575141" w:rsidRPr="00575141" w:rsidRDefault="00575141" w:rsidP="005751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41" w:rsidRPr="00575141" w:rsidRDefault="00575141" w:rsidP="005751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575141" w:rsidRPr="00575141" w:rsidRDefault="00575141" w:rsidP="005751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575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информация об отнесении к СМП***</w:t>
            </w:r>
          </w:p>
        </w:tc>
      </w:tr>
      <w:tr w:rsidR="00575141" w:rsidRPr="00575141" w:rsidTr="00575141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ind w:left="-250" w:right="6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575141" w:rsidRPr="00575141" w:rsidTr="00575141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Единственный поставщик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№493</w:t>
            </w:r>
            <w:r w:rsidRPr="005751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-ЕП/ОЗГ от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17</w:t>
            </w:r>
            <w:r w:rsidRPr="005751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  <w:r w:rsidRPr="005751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№Р1147-УПП/21 от 17.12.2021г.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41" w:rsidRPr="00575141" w:rsidRDefault="00D06A46" w:rsidP="005751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Поставка</w:t>
            </w:r>
            <w:r w:rsidRPr="00E13AF5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 xml:space="preserve"> текстиля и изделий текстильных, бумаги и изделий из бумаги, веществ химических и продуктов химических, изделий резиновых и пластмассовых прод</w:t>
            </w:r>
            <w:bookmarkStart w:id="0" w:name="_GoBack"/>
            <w:bookmarkEnd w:id="0"/>
            <w:r w:rsidRPr="00E13AF5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уктов минеральных неметаллических, изделий металлически готовых (кроме машин и оборудования), компьютерного, электронного, оптического и электрического оборудования, машин и оборудования, прочих готовых изделий.</w:t>
            </w:r>
          </w:p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Цена договора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5 582 371,9</w:t>
            </w:r>
            <w:r w:rsidRPr="005751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 рублей.</w:t>
            </w:r>
          </w:p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С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17.12</w:t>
            </w:r>
            <w:r w:rsidRPr="005751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.2021 до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31.01.2022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ООО «Атом Технолоджи», 127576, г. Москва, ул. </w:t>
            </w:r>
            <w:proofErr w:type="spellStart"/>
            <w:r w:rsidRPr="005751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Илимская</w:t>
            </w:r>
            <w:proofErr w:type="spellEnd"/>
            <w:r w:rsidRPr="005751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д. 3Г, комн. 23, тел: (499) 984-87-07, ИНН 7720781760, КПП 771501001, </w:t>
            </w:r>
          </w:p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ОГРН: 1137746402980, ОКПО: 17535053, ОКТМО: 45354000000, ОКАТО: 45280563, ОКОПФ- 12300, ОКФС – 16, </w:t>
            </w:r>
          </w:p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5751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e</w:t>
            </w:r>
            <w:r w:rsidRPr="005751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  <w:r w:rsidRPr="005751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mail</w:t>
            </w:r>
            <w:proofErr w:type="gramEnd"/>
            <w:r w:rsidRPr="005751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: info@atomt.ru, дата регистрации - 07.05.2013.</w:t>
            </w:r>
          </w:p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СМП – да (</w:t>
            </w:r>
            <w:proofErr w:type="spellStart"/>
            <w:r w:rsidRPr="005751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микропредприятие</w:t>
            </w:r>
            <w:proofErr w:type="spellEnd"/>
            <w:r w:rsidRPr="005751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)</w:t>
            </w:r>
          </w:p>
        </w:tc>
      </w:tr>
    </w:tbl>
    <w:p w:rsidR="00575141" w:rsidRPr="00575141" w:rsidRDefault="00575141" w:rsidP="00575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141" w:rsidRPr="00575141" w:rsidRDefault="00575141" w:rsidP="005751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5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закупаемых товарах: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809"/>
        <w:gridCol w:w="3686"/>
        <w:gridCol w:w="1559"/>
        <w:gridCol w:w="1843"/>
        <w:gridCol w:w="1417"/>
        <w:gridCol w:w="3120"/>
        <w:gridCol w:w="1416"/>
      </w:tblGrid>
      <w:tr w:rsidR="00575141" w:rsidRPr="00575141" w:rsidTr="00575141">
        <w:trPr>
          <w:trHeight w:val="825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ОКПД 2****</w:t>
            </w:r>
          </w:p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5141" w:rsidRPr="00575141" w:rsidRDefault="00575141" w:rsidP="005751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75141" w:rsidRPr="00575141" w:rsidRDefault="00575141" w:rsidP="005751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41" w:rsidRPr="00575141" w:rsidRDefault="00575141" w:rsidP="005751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75141" w:rsidRPr="00575141" w:rsidRDefault="00575141" w:rsidP="005751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41" w:rsidRPr="00575141" w:rsidRDefault="00575141" w:rsidP="005751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75141" w:rsidRPr="00575141" w:rsidRDefault="00575141" w:rsidP="005751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41" w:rsidRPr="00575141" w:rsidRDefault="00575141" w:rsidP="005751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обеспечения*****</w:t>
            </w: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ind w:left="-250" w:right="6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13.10.29.110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Сантехнический лен СИБРТЕХ 100 г. Арт.88899/Российская Федерация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13.10.29.110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Лен сантехнический 500 г CIF00500/Российская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17.12.43.139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Гипсокартон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Knauf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2500х1200х12.5 мм, влагостойкий/Российская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20.13.52.110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Удалитель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старой краски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Veslee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520 мл/Китайская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20.13.52.110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Очиститель TYTAN PROFESSIONAL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Еco-Cleaner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500мл 20546/Республика Польша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ПОЛЬША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20.13.52.110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Ингибитор ИОМС-1 (раствор) (канистра 25 </w:t>
            </w:r>
            <w:proofErr w:type="gram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кг)/</w:t>
            </w:r>
            <w:proofErr w:type="gram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20.13.52.110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 Хладон R-134 в баллоне 13,6 кг (Китай)/Китайская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17 356,00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lastRenderedPageBreak/>
              <w:t>20.13.52.110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 Хладон R-410 в баллоне 11.3 кг/Китайская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16 530,00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20.13.52.110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  R-600a баллон 6,5 кг/Китайская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3 770,00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20.13.52.110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 Хладон R32 (9,5 </w:t>
            </w:r>
            <w:proofErr w:type="gram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кг)/</w:t>
            </w:r>
            <w:proofErr w:type="gram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12 325,00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20.13.52.110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11.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Концентрат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Advanced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CondenCide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(Кан.5л.) </w:t>
            </w: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Очиститель и дезинфектор змеевиков/Соединенное Королевство Великобритании и Северной Ирландии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5 002,00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СОЕДИНЕННОЕ КОРОЛЕВСТВО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20.13.52.110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12. Реагент для промывки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теплообменниковSteelTEX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INOX 20 кг/Итальянская Республика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11 157,00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ИТАЛИЯ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20.13.52.110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 Пропилен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глюколь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концентрат 95</w:t>
            </w:r>
            <w:proofErr w:type="gram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,</w:t>
            </w:r>
            <w:proofErr w:type="gram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канистра 20кг./Российская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11 050,00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20.16.53.000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 Стекло органическое техническое, форма выпуска: лист/Оргстекло 4 мм 1500х1700 мм ТОСП (~13 кг) ГОСТ 17622-72/Российская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8 671,00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20.16.53.000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 Стекло органическое техническое, форма выпуска: лист/Оргстекло 5 мм 1500х1700 мм ТОСП (~16 кг) ГОСТ 17622-72/Китайская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10 672,00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20.30.22.120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16. Шпаклевка полимерная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Weber.vetonit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LR + для сухих помещений белая 20 кг/Российская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986,00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20.30.22.120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17. Шпаклевка гипсовая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Pufas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Full-Finish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Spachtel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 кг/Российская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2 798,00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20.30.22.120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18. Шпаклевка цементная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Weber.vetonit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VH для влажных помещений белая 20 кг/Российская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1 131,00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20.30.22.120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19.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Ceresit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CT 225 шпатлевка финишная для внутренних и наружных работ/Российская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1 421,00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20.30.22.170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20. Монтажный клей Момент Монтаж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Суперсильный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Прозрачный 185 г Б0022978/Российская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20.30.22.170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 Силиконовый герметик ЗУБР 280 мл, санитарный, белый 41235-0/Российская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20.30.22.170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 Силиконовый герметик ЗУБР 280 мл, санитарный, прозрачный 41235-2/Российская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20.30.22.170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 Монтажная пена ЗУБР PRO HP 800 мл с низким расширением пистолетная, всесезонная, SVS, 41148/Российская Федерация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1 274,00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20.30.22.170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 Герметик универсальный силиконовый прозрачный 310 мл. 4700040370663/ Российская Федерация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20.30.22.170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25. Строительный герметик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Neomid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Professional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310 мл, белый Н -ГермPROF-310/бел/Российская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20.41.31.210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 Профессиональная пена TYTAN PROFESSIONAL В1 огнеупорная 750мл 21154/Польша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1 303,00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ПОЛЬША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20.41.31.210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 Шлифовальная паста AUTOSOL, банка 750 мл арт. 01001611/Федеративная Республика Германия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2 074,00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20.41.31.210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28. Паста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Unipak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75 г, вода, пар 5075007/Королевство Дания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20.41.31.210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 Паста очищающая, 650 мл, ЧИСТАЯ ЗВЕЗДА, от самых стойких загрязнений/Российская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20.41.43.110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 Крем HEUTE препарат для чистки обуви (политура), бесцветный, 1 л /Федеративная Республика Германия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5 183,00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20.59.41.000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31. Смазка техническая 250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Ostendorf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881810/Федеративная Республика Германия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20.59.41.000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32. Смазка (420мл) WD-40 WD0002/2/Соединенные Штаты Америки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20.59.41.000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33. Паста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Unipak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250 г, вода, пар R 5075025/Королевство Дания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20.59.41.000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34. Высокотемпературный силикон SOUDAL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Гаскетсил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104240/Королевство Бельгия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1 220,00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БЕЛЬГИЯ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22.19.20.120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35. Сантехнический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паронит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изготовления прокладок 10х10см, 2мм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MasterProf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MP-У ИС.130922/Российская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22.19.20.120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36. Сантехническая резина для изготовления прокладок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MasterProf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10х10см, 3мм ИС.130927/Российская Федерация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22.19.20.120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37. Сантехническая резина для изготовления прокладок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MasterProf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10х10см, 3мм ИС.130927/Российская Федерация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22.19.30.120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38. Садовый шланг для воды QUATTRO ELEMENTI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Acquamarina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(1", 25 м) 246-838/Российская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3 565,00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22.19.30.120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39.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Cадовый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шланг VERTO PROFESSIONAL 20м, 1/2" 15G820/Республика Польша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1 100,00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ПОЛЬША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22.19.30.120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40. Садовый шланг VERTO ECONOMIC 30 м, 3/4" 15G804/Республика Польша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2 840,00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ПОЛЬША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22.19.40.122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41. Ремень клиновой Z 29,5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=750мм,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Ld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=773мм, CONTITECH/Федеративная Республика Германия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22.19.40.129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42. Ремень клиновой SPZ 862, CONTITECH/Федеративная Республика Германия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22.19.40.129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43. Ремень клиновой SPZ 1120 L=L, CONTITECH/ Федеративная Республика Германия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22.19.72.000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44. Покрытие противоскользящее, форма выпуска: Лист / Щетинистое покрытие Стандарт 0,9*15м черное/Российская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6 960,00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22.21.30.120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45.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Стрейч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пленка 500 мм 20 мкм 1,8 кг первичная/Российская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22.29.21.000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46. Лента клейкая для укладки ковровых покрытий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Unibob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50 мм 10 м/Российская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22.29.21.000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47. Упаковочная клейкая лента UNIBOB прозрачная 48 мм х 66 м 134836/Российская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22.29.21.000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48. Изолента Зубр ЭЛЕК-20 ПВХ не поддерживает горение 20м /0 16x19мм/ чёрная 1234-5_z02/Российская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22.29.21.000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49. Изолента Зубр ЭЛЕК-20 ПВХ не поддерживает горение 20м /0 16x19мм/ синяя 1234-4_z02/Российская Федерация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22.29.21.000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50. Изолента Зубр ЭЛЕК-20 ПВХ не поддерживает горение 20м /0 16x19мм/ зеленая 1234-4_z02/Российская Федерация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22.29.21.000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51. Изолента "МАСТЕР" красная ПВХ (19 мм; 20 м) ЗУБР 1234-3_z01/Российская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22.29.21.000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52. Изолента Зубр ЭЛЕК-20 ПВХ не поддерживает горение 20м /0 16x19мм/ желто-зеленая 1234-6_z02/Российская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22.29.21.000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53. Клейкая лента малярная легкоудаляемая 48 ммх50 м/Российская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22.29.21.000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54. /Изолента ПВХ 6000 </w:t>
            </w:r>
            <w:proofErr w:type="gram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красная 19 мм 20 м Зубр МАСТЕР 1234-3_z01/Российская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22.29.26.119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55. Комплект для крепления унитаза СТМ CWCFFSET/Китайская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22.29.26.119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56. Комплект креплений для умывальника Тюльпан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МастерПроф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MP ИС.130174/Российская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22.29.26.119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57. Дюбель универсальный, тип ZUM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Tech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-KREP 6х42 (500шт)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Tech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-KREP/Российская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22.29.26.119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58. Дюбель универсальный тип U 8х52 (500шт) КРЕП-КОМП/Российская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22.29.26.119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59. Универсальный дюбель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Hilti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HUD-L 8x60 15 штук 149371/Федеративная Республика Германия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22.29.26.119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60. Нейлоновые стяжки FORTISFLEX КСС 5х200 мм черный 100 штук 49415/Китайская Народная Республика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22.29.26.190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61. Опора бамбуковая в пластиковой оплетке, H=210 см/Россия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23.42.10.190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62. Поддон SOTTOVASO CLASSIC d 16 h 1,9 см коричневый/Российская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23.42.10.190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63. Поддон SOTTOVASO CLASSIC d 18 h 2,3 см коричневый/Российская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23.42.10.190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64. Поддон SOTTOVASO CLASSIC d 22 h 3 см коричневый/Российская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23.42.10.190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65. Поддон SOTTOVASO CLASSIC d 24 h 3,6 см коричневый/Российская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23.42.10.190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66. Поддон SOTTOVASO CLASSIC d 26 h 3,7 см коричневый/Российская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23.42.10.190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67. Поддон SOTTOVASO CLASSIC d 30 h 4,1 см коричневый/Российская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23.42.10.190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68. Поддон SOTTOVASO CLASSIC d 35 h 5,1 см коричневый/Российская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23.42.10.190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69. Поддон SOTTOVASO CLASSIC d 40 h 5,2 см коричневый/Российская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23.42.10.190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70. Поддон SOTTOVASO CLASSIC d 45 h 5,5 см коричневый/Российская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23.52.20.110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71. Штукатурка гипсовая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Knauf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Ротбанд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 кг/Российская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23.64.10.110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72.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Пескобетон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(ЦПС) М300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Umix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40 кг/Российская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23.64.10.110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73.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Глимс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ВодоStop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гидроизоляция цементный герметик 18 кг/Российская Федерация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1 334,00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23.70.11.130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74. Алебастр 5кг/Российская Федерация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23.91.11.150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75. Круг отрезной по нержавеющей стали SP-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Novorapid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(125x1x22.23 мм)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Metabo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617162000/Российская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23.91.11.160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76. Круг войлочный Ф400-450х40-50 грубошерстный/ 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9 272,00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25.11.22.192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77. Опора металлическая в пластиковой оплетке, H=150 см/Российская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25.11.22.192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78. Опора металлическая в пластиковой оплетке, H=180 см/Российская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25.71.11.130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79. Лезвия сменные отламывающиеся 18 мм, 10 шт.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Top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Tools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17B548/Китайская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25.73.40.111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80. Сверло ступенчатое по металлу (15 ступеней, 4-32 мм; HSS)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Makita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D-40135/Япония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5 365,00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25.73.40.111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81. Сверло ударное по бетону SDS-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plus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(6x100/160 мм)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Bosch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2608680263/Федеративная Республика Германия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25.73.40.111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82. Сверло ударное по бетону SDS-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plus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(8x100/160 мм)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Bosch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2608680270/Федеративная Республика Германия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25.73.40.111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83. Сверло ЭКСПЕРТ алмазное трубчатое (P60; 68 мм) по кафелю Зубр 29850-68/Россия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3 058,00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25.73.40.111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84. Сверло HSS-G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Standardline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(10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4.5х80 мм; HSS) по металлу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Bosch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2608595061/Федеративная Республика Германия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1 260,00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25.73.40.111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85. Сверло по бетону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Silver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Percussion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(10х250х300 мм)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Bosch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2.608.597.685/Федеративная Республика Германия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1 207,00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25.73.40.112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86. Набор буров по бетону SDS-Plus-7X (6-10 мм; 3 шт.)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Bosch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2608576201/Федеративная Республика Германия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1 651,00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25.73.40.112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87. СВЕРЛО ПО МЕТАЛЛУ (10 ШТ; 3.5X70Х39 ММ; HSS-G) METABO 627877000/Китайская Народная Республика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25.73.40.112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88. Спиральное сверло HSS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PointTeQ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3.2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Bosch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2608577200/Федеративная Республика Германия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25.73.40.112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89. Бур Pro4 (4х110 мм; SDS-PLUS)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Metabo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626832000/Китайская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25.73.40.112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90. Бур для перфораторов (6.0x110 мм; SDS-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plus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classic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Metabo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626174000/Китайская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25.73.40.112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91. Бур для перфораторов (8.0x160 мм; SDS-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plus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classic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Metabo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626182000/Китайская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25.73.40.112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92. Бур SDS-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plus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METABO 10x160 мм Pro4 [631838000]/Китайская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25.73.40.112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93. Бур для перфораторов (12.0x210 мм; SDS-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plus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classic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Metabo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626192000/Китайская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25.73.40.112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94. Бур для перфораторов (14.0x160 мм; SDS-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plus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classic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Metabo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626196000/Китайская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25.73.40.112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95. Бур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Metabo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Pro4 SDS-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plus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16x210 мм (</w:t>
            </w:r>
            <w:proofErr w:type="gram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631855000)/</w:t>
            </w:r>
            <w:proofErr w:type="gram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1 013,00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25.73.40.230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96. Резьбонарезная головка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Rothenberger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1/2" BSPT rothenberger-070823X/Федеративная Республика Германия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8 952,00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25.73.40.230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97. Резьбонарезная головка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Rothenberger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3/4" BSPT   rothenberger-070824X/Федеративная Республика Германия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8 952,00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25.73.40.230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98. Резьбонарезная головка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Rothenberger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1" BSPT rothenberger-070825X/Федеративная Республика Германия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10 400,00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25.73.40.230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99. Резьбонарезная головка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Rothenberger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1/4" BSPT rothenberger-070826X/Федеративная Республика Германия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11 559,00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25.73.40.230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100. Резьбонарезная головка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Rothenberger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1/2" BSPT rothenberger-070842X/Федеративная Республика Германия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18 497,00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25.73.40.230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101. Резьбонарезная головка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Rothenberger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2" BSPT rothenberger-070843X/Федеративная Республика Германия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18 497,00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25.73.40.260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102. Полотно по металлу "STANDARD" 10 шт. (24 TPI; 300 мм) для ручной ножовки STAYER 1588-S10/Федеративная Республика Германия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25.73.40.290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103. Нож для электрического рубанка/Диск алмазный по бетону 115х22,2 мм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Bosch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2.608.602.196/Федеративная Республика Германия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868,00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25.73.40.290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104. Нож для электрического рубанка/Круг отрезной по металлу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Novorapid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(125x1.0x22.2 мм)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Metabo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616506000/Китайская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25.73.40.290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105. Нож для электрического рубанка/Фреза HSS отрезная с б/н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Raise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Ø80*1,4*22-100T № 0023 | арт.11358/Китайская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3 335,00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25.73.40.290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106. Нож для электрического рубанка/Фреза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Carbide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угловая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Raise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Ø80*5*16-110T-84° P01W CC | арт.11350/ 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9 425,00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25.73.40.290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107. Нож для электрического рубанка/Круг отрезной абразивный по металлу "Луга", 125х2,5х22,2мм Луга-Абразив 3612-125-2,5/Российская Федерация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25.73.40.290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108. Нож для электрического рубанка/Диск отрезной по металлу (230х2.5х22 мм)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Gigant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CDI C41/230-2,5/Российская Федерация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25.73.40.290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109. Х/Б изолента СИБИН ширина 45м 18мм 1000 </w:t>
            </w:r>
            <w:proofErr w:type="gram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черная 1230-45/Российская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25.73.40.290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110.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Фумлента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ЭКСПЕРТ (15000х12х0.2 мм) Зубр 12371-12-040/Российская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25.73.40.290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111. Лента клейкая армированная влагостойкая (48 мм; 45 м) Зубр 12090-50-50/Российская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25.73.40.290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112. Изолента ПВХ ЗУБР Электрик-20 не поддерживает горение, 20м 0,16x19мм, черная 1234-2_z02/Российская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25.93.15.110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113. Металлическая холодная сварка POXIPOL 70мл 00268/Уругвай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1 071,00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УРУГВАЙ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25.93.15.110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114. Алюминиевая лента STAYER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Professional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до 120С, 50мкм, 50мм х 50м 12268-50-50/Китайская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1 100,00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25.93.15.110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115. Припой ПОС 61 (2 мм; 200 г; трубка с канифолью) Зубр 55450-200-20C/Российская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1 579,00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25.93.15.110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116. Проволока подвязочная декоративная для кустарников (50 м)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Grinda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8-422345_z01/Федеративная Республика Германия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25.93.15.110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117. Припой серебряный FELDER 5/Федеративная Республика Германия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8 763,00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25.93.15.120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118. Электрод с покрытием, вид покрытия: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рутиловое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допустимое пространственное положение сварки или наплавки: для всех положений, номинальный диаметр электрода ≥ </w:t>
            </w:r>
            <w:proofErr w:type="gram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  и</w:t>
            </w:r>
            <w:proofErr w:type="gram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&lt; 3 миллиметр /Электрод ОК 46.00 (3 мм; 5.3 кг) ESAB СВ000007576/Российская Федерация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1 825,00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25.94.11.120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119.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Саморез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черный по дереву 3,5х35 (Фасовка) (800</w:t>
            </w:r>
            <w:proofErr w:type="gram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шт)/</w:t>
            </w:r>
            <w:proofErr w:type="gram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25.94.11.120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120.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Саморез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черный по дереву 3,5х41 (Фасовка) (500</w:t>
            </w:r>
            <w:proofErr w:type="gram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шт)/</w:t>
            </w:r>
            <w:proofErr w:type="gram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25.94.11.120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121.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Саморез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черный по дереву 3,5х32 (Фасовка) (1000</w:t>
            </w:r>
            <w:proofErr w:type="gram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шт)/</w:t>
            </w:r>
            <w:proofErr w:type="gram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25.94.11.120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122.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Саморез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черный по дереву 4,8х89 (Фасовка) (100</w:t>
            </w:r>
            <w:proofErr w:type="gram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шт)/</w:t>
            </w:r>
            <w:proofErr w:type="gram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25.94.11.120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123.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Саморез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черный по дереву 4,8х102 (Фасовка) (100</w:t>
            </w:r>
            <w:proofErr w:type="gram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шт)/</w:t>
            </w:r>
            <w:proofErr w:type="gram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25.94.11.120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124.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Саморез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черный по дереву 3,5х16 (Фасовка) (1500</w:t>
            </w:r>
            <w:proofErr w:type="gram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шт)/</w:t>
            </w:r>
            <w:proofErr w:type="gram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25.94.11.120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125.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Саморез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черный универсал 3,5х41 (Фасовка) (500</w:t>
            </w:r>
            <w:proofErr w:type="gram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шт)/</w:t>
            </w:r>
            <w:proofErr w:type="gram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25.94.11.120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126.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Саморез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черный универсал 3,5х51 (Фасовка) (400</w:t>
            </w:r>
            <w:proofErr w:type="gram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шт)/</w:t>
            </w:r>
            <w:proofErr w:type="gram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25.94.11.120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127.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Саморез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прессшайбой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острый 4,2х19 (Фасовка) (1000</w:t>
            </w:r>
            <w:proofErr w:type="gram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шт)/</w:t>
            </w:r>
            <w:proofErr w:type="gram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25.94.11.120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128.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Саморез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прессшайбой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острый 4,2х32 (Фасовка) (600</w:t>
            </w:r>
            <w:proofErr w:type="gram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шт)/</w:t>
            </w:r>
            <w:proofErr w:type="gram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25.94.11.120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129.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Саморез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прессшайбой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острый 4,2х51 (Фасовка) (350</w:t>
            </w:r>
            <w:proofErr w:type="gram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шт)/</w:t>
            </w:r>
            <w:proofErr w:type="gram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25.94.11.120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130.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Саморез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прессшайбой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сверло 4,2х32 (Фасовка) (600</w:t>
            </w:r>
            <w:proofErr w:type="gram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шт)/</w:t>
            </w:r>
            <w:proofErr w:type="gram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25.94.11.120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131.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Саморез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прессшайбой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сверло 4,2х38 (Фасовка) (450</w:t>
            </w:r>
            <w:proofErr w:type="gram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шт)/</w:t>
            </w:r>
            <w:proofErr w:type="gram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25.94.11.120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132.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Саморез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прессшайбой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сверло 4,2х41 (Фасовка) (500</w:t>
            </w:r>
            <w:proofErr w:type="gram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шт)/</w:t>
            </w:r>
            <w:proofErr w:type="gram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25.94.11.120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133.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Саморез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прессшайбой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сверло 4,2х51 (Фасовка) (350</w:t>
            </w:r>
            <w:proofErr w:type="gram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шт)/</w:t>
            </w:r>
            <w:proofErr w:type="gram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25.94.11.120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134.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Саморез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прессшайбой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сверло 4,2х57 (Фасовка) (300</w:t>
            </w:r>
            <w:proofErr w:type="gram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шт)/</w:t>
            </w:r>
            <w:proofErr w:type="gram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25.94.11.120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135.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Саморез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прессшайбой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сверло 4,2х76 (Фасовка) (150</w:t>
            </w:r>
            <w:proofErr w:type="gram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шт)/</w:t>
            </w:r>
            <w:proofErr w:type="gram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25.94.13.112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136.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Саморез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жёлтый цинк PH-2, по дереву 3,5х32 Фасовка (1000</w:t>
            </w:r>
            <w:proofErr w:type="gram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шт)/</w:t>
            </w:r>
            <w:proofErr w:type="gram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25.94.13.112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137.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Саморез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жёлтый цинк PH-2, по дереву 3,5х35 Фасовка (800</w:t>
            </w:r>
            <w:proofErr w:type="gram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шт)/</w:t>
            </w:r>
            <w:proofErr w:type="gram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25.94.13.112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138.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Саморез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жёлтый цинк PH-2, по дереву 3,5х41 </w:t>
            </w:r>
            <w:proofErr w:type="gram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Фасовка  (</w:t>
            </w:r>
            <w:proofErr w:type="gram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500шт)/Российская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25.94.13.112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139.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Саморез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жёлтый цинк PH-2, по дереву 3,5х51 Фасовка (400</w:t>
            </w:r>
            <w:proofErr w:type="gram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шт)/</w:t>
            </w:r>
            <w:proofErr w:type="gram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25.94.13.112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140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Саморез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желтый цинк POZY 6х50 (Фасовка) (200</w:t>
            </w:r>
            <w:proofErr w:type="gram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шт)/</w:t>
            </w:r>
            <w:proofErr w:type="gram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25.94.13.112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141.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Саморез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желтый цинк POZY 6х60 (Фасовка) (200 </w:t>
            </w:r>
            <w:proofErr w:type="spellStart"/>
            <w:proofErr w:type="gram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)/</w:t>
            </w:r>
            <w:proofErr w:type="gram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25.94.13.112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142.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Саморез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желтый цинк POZY 6х100 (Фасовка) (100</w:t>
            </w:r>
            <w:proofErr w:type="gram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шт)/</w:t>
            </w:r>
            <w:proofErr w:type="gram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25.94.13.112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143.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Саморез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желтый цинк POZY 6х120 (Фасовка) (50</w:t>
            </w:r>
            <w:proofErr w:type="gram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шт)/</w:t>
            </w:r>
            <w:proofErr w:type="gram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25.99.29.190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144. Скелетный усиленный пистолет для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герметиков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STAYER ЕВРО 310мл 0666/Китайская Народная Республика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25.99.29.190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145. Цельнометаллический пистолет для монтажной пены KRAFTOOL INDUSTRIE 06853/Тайвань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4 278,00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ТАЙВАНЬ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25.99.29.190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146. Труба ВГП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оцинк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15х2.8 дл. 3м/Российская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пог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25.99.29.190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147. Труба ВГП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оцинк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20х2.8 дл. 3м/Российская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пог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25.99.29.190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148. Труба ВГП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оцинк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25х3.2 дл. 3м/Российская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пог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25.99.29.190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149. Труба ВГП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оцинк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32х3.2 дл. 3м/Российская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пог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1 103,00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25.99.29.190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150. Труба ВГП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оцинк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50х3.5 дл. 3,9м/Российская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пог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1 587,00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25.99.29.190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151. Труба ВГП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оцинк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80х4.0 дл. 4м/Российская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пог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2 528,00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25.99.29.190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152. Труба ВГП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оцинк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100х4.0 дл. 4м/Российская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пог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4 069,00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25.99.29.190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153. Труба ВГП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неоцинк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15х2.8 дл. 3м/Российская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пог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25.99.29.190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154. Труба ВГП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неоцинк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 20х2.8 дл. 3м/Российская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пог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25.99.29.190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155. Труба ВГП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неоцинк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25х3.2 дл. 3м/Российская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пог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25.99.29.190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156. Труба ВГП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неоцинк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32х3.2 дл. 3м/Российская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пог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25.99.29.190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157. Труба ВГП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неоцинк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50х3,5 дл. 4м/Российская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пог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1 136,00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25.99.29.190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158. Труба ВГП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неоцинк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80х4 дл. 4м/Российская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пог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2 012,00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25.99.29.190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159. Труба ВГП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неоцинк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 100х4.0 дл. 4м/Российская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пог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2 528,00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26.11.40.190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160. Интерфейсный модуль для коммутаторов MICE HIRSCHMANN MM3-2FXM2/2TX1/Федеративная Республика Германия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72 500,00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26.51.12.120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161. Штатив алюминиевый на клипсах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Light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(FS 20/M3Y) ADA А00179/Китайская Народная Республика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7 235,00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27.51.30.000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162. Мешок для пылесоса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Bosch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(2605411167) 25 л к модели GAS 25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флис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(5 </w:t>
            </w:r>
            <w:proofErr w:type="gram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шт.)/</w:t>
            </w:r>
            <w:proofErr w:type="gram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Федеративная Республика Германия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4 596,00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28.11.42.000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163. ASM134SF</w:t>
            </w:r>
            <w:proofErr w:type="gram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  Эл</w:t>
            </w:r>
            <w:proofErr w:type="gram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привод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возд.засл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511Т(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/3-поз) _24V 120/240сек;301Чт/Федеративная Республика Германия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31 032,00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28.11.42.000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164. AVM115F120 Привод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Sauter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230V~; 8mm=120s; 500N/Федеративная Республика Германия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18 438,00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28.11.42.000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165. AVM115SF132 Эл. привод SAUTER аналог-SUT клапана; 24V; 8mm; 30/60/120s; 500N;/Федеративная Республика Германия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20 878,00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28.11.42.000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166. AVM234SF132 Привод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Sauter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клапана 24V; для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клап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DN 15-150, VUG/BUG, DN 65-150/Федеративная Республика Германия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63 388,00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28.12.13.190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167. Насос циркуляционный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Wilo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серия TOP-S 40/4 220V/Федеративная Республика Германия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34 344,00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28.13.23.000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168. Блок ID-974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Plus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3 440,00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28.13.23.000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169. Блок ID-961Plus/Российская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2 417,00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28.13.23.000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170. Компрессор Атлант СК 140 Н5-02/Беларусь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3 645,00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БЕЛАРУСЬ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28.13.32.130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171. Воздуховод гибкий ISODF-203 (10 м; 203 мм)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Diaflex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УФ-00000055/Российская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6 922,00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28.13.32.130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172. Воздуховод гибкий ISODFA-315 (10 м; 315 мм)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Diaflex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УФ-00000077/Российская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17 194,00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28.29.12.112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173.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Daikin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4016599 DC FAN MOTOR KFD-380-50-8D 53W/Китайская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19 753,00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28.99.52.000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174.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Daikin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301399P FAN MOTOR DC 70W D48C-28 - 916/Китайская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23 704,00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28.25.12.190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175. Увлажняющий фильтр 'DAIKIN KNME 998A 4E /Китайская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3 480,00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28.25.12.190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176. Фильтр DAIKIN KAC 998A 4 </w:t>
            </w:r>
            <w:proofErr w:type="gram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  аналог</w:t>
            </w:r>
            <w:proofErr w:type="gram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6 090,00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28.25.14.119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177. Композитный HEPA фильтр SHARP FZ-D40</w:t>
            </w:r>
            <w:proofErr w:type="gram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HFE  аналог</w:t>
            </w:r>
            <w:proofErr w:type="gram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4 350,00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28.25.14.119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178. Увлажняющий фильтр SHARP FZA61MFR   аналог/Китайская Народная Республика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2 088,00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28.25.14.119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179.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Увлажняющийфильтр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PANASONIC F-ZXKE90Z / F -ZXJV90 аналог/Китайская Народная Республика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3 654,00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28.25.14.119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180.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Увлажняющийфильтр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PANASONIC F-ZXKE90Z / F -ZXJV90 аналог/Китайская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3 654,00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28.25.14.119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181. Мембрана обратноосмотическая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Vontron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ULP21-2540 (2.84м³/</w:t>
            </w:r>
            <w:proofErr w:type="spellStart"/>
            <w:proofErr w:type="gram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сут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</w:t>
            </w:r>
            <w:proofErr w:type="gram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1.03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Mpa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99.0%)/Китайская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11 185,00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28.25.14.119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182. Картридж фильтра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Аквафор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РР5 63/250 для холодной воды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предфильтр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нитяной 5 мкм 10SL/Королевство Таиланд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ТАИЛАНД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28.29.12.112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183. Вентилятор переменного тока 220 Вольт, подшипник скольжения, 2300об/мин, ВН239S вент 120x120x25\220В\0,08А\ 2L\ПС\FSY12025HA2SL/Королевство Таиланд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2 595,00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ТАИЛАНД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32.50.50.190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184. Этикетка/бирка стерильности/Кабельная бирка КРЕП-КОМП 6000/100 134 Б квадратная бк134Бквад/Российская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32.99.59.000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185. 01-14Г Доска обрезная ЕВ 25*150*6000 (сорт-1, ГОСТ) 44шт. в 1м.куб </w:t>
            </w:r>
            <w:proofErr w:type="spellStart"/>
            <w:proofErr w:type="gram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профилир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proofErr w:type="gram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32.99.59.000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186. 01-14Г Доска обрезная ЕВ 50*150*6000 (сорт-1, ГОСТ) 22шт. в 1м.куб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профилир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1 812,00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32.99.59.000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187. 01-14Г Брусок не строганный ЕВ 50*50*3000 (сорт-1, ГОСТ) 133шт. в 1м.куб </w:t>
            </w:r>
            <w:proofErr w:type="spellStart"/>
            <w:proofErr w:type="gram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профилир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proofErr w:type="gram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15.12.12.199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188. Сумка для инструмента с ремнем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Dr.IRON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360x220x230 мм DR1021/Китайская Народная Республика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1 914,00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22.29.23.120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189. Строительный прямоугольный таз 40 л, STAYER 06099-40_z01/Российская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22.29.23.120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190. Строительный круглый таз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Сибртех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черный, 30л Россия 81455/Российская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22.29.23.120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191. Ведро строительное пластиковое с носиком 20 л/Российская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25.71.11.110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192. Нож хозяйственный, вид ножа: универсальный/Упрочненный нож STAYER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Force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 АБС пластика, сегментированные лезвия 18 мм 0911_z01/Китайская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25.73.30.162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193. Круглогубцы VDE 1000B 160мм NWS 125-49-VDE-160/Федеративная Республика Германия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3 797,00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25.73.30.163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194. Пассатижи, вид пассатижей: диэлектрические, длина ≥ </w:t>
            </w:r>
            <w:proofErr w:type="gram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  и</w:t>
            </w:r>
            <w:proofErr w:type="gram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&lt;250/Диэлектрические пассатижи 205мм NWS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CombiMax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109-49-VDE-205/Федеративная Республика Германия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3 672,00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25.73.30.164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195. Кусачки/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Бокорезы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134-49-VDE-180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Combimax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180 мм до 1000В (NWS </w:t>
            </w:r>
            <w:proofErr w:type="gram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Германия)/</w:t>
            </w:r>
            <w:proofErr w:type="gram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Федеративная Республика Германия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4 117,00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25.73.30.164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196. Кусачки/Острогубцы для электроники CIMCO 10 0812/Япония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4 942,00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25.73.30.166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197. Клещи, вид: электромонтажные/Набор в кейсе, пресс-клещи, 5 матриц Зубр ПК-Н Профессионал 45455/Китайская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8 105,00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25.73.30.173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198. Прямой трубный ключ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Rothenberger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Stillson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Артикул: 70351/Федеративная Республика Германия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5 254,00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25.73.30.173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199. Прямой трубный ключ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Rothenberger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Stillson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Артикул: 70352/Федеративная Республика Германия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5 976,00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25.73.30.175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200. Газовый ключ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Rothenberger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OFFSET PATTERN HEAVY DUTY 10“/Федеративная Республика Германия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7 298,00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25.73.30.233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201. Набор диэлектрических отверток 1000 V 160I/165I/7 SATZ 7TLG. WERA WE-006148/Чешская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6 202,00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ЧЕХИЯ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26.51.33.199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202. Рулетка измерительная/Рулетка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Stayer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AutoLock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3м / 16мм с автостопом 2-34126-03-16_z02/Китайская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26.51.33.199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203. Рулетка измерительная/Рулетка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Stayer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MASTER 5м/25мм, ударостойкий обрезиненный корпус 34025-05-25/Китайская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26.51.43.112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204. Карманный детектор напряжения APPA VP-1/Тайвань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2 439,00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ТАЙВАНЬ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sz w:val="24"/>
                <w:szCs w:val="24"/>
              </w:rPr>
              <w:t>26.51.43.112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205. Пробник-тестер APPA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Voltest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-B/Тайвань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7 709,00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ТАЙВАНЬ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27.40.21.120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206. Налобный фонарь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Gigant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HL-02/Китайская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1 010,00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sz w:val="24"/>
                <w:szCs w:val="24"/>
              </w:rPr>
              <w:t>27.90.11.900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207. Тепловая завеса КЭВ-3П1154Е/Российская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12 531,00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sz w:val="24"/>
                <w:szCs w:val="24"/>
              </w:rPr>
              <w:t>27.90.11.900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208. Цифровой детектор скрытой проводки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Mastech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MS6818 59267/Китайская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23 881,00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sz w:val="24"/>
                <w:szCs w:val="24"/>
              </w:rPr>
              <w:t>27.90.11.900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209. Измеритель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сопративлени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изоляции (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Мегаомметр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МЕГЕОН 13250/Российская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39 978,00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sz w:val="24"/>
                <w:szCs w:val="24"/>
              </w:rPr>
              <w:t>27.90.11.900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210. Электрические листовые ножницы ЗУБР 500 Вт ЗНЛ-500/Китайская Народная Республика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9 991,00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27.90.11.900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211. Лазерный измеритель температуры МЕГЕОН 16550 00000002235/Китайская Народная Республика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5 641,00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sz w:val="24"/>
                <w:szCs w:val="24"/>
              </w:rPr>
              <w:t>27.90.11.900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212. Электрический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опрессовщик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Super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Ego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RP PRO III Диапазон испытаний 0 – 40 бар, деление шкалы 1 бар/ 0 – 570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psi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деление шкалы 20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psi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0 – 4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MПa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Деление шкалы 0,1 МПа Производительность, л/мин 6 Габариты (Д x Ш x В), мм 375 x 290 x 300 Соединение R 1/2” Сетевое напряжение, В/ Гц 200 - 240/ 50 Мощность, кВт 1,3 Вес, кг 16,0 Корпус АБС/Федеративная Республика Германия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68 931,00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sz w:val="24"/>
                <w:szCs w:val="24"/>
              </w:rPr>
              <w:t>27.90.11.900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213. Лазерный нивелир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Bosch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GLL 3-80 C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Professional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L-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Boxx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0.601.063.R02/Китайская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50 938,00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sz w:val="24"/>
                <w:szCs w:val="24"/>
              </w:rPr>
              <w:t>27.90.11.900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214. Лазерная рулетка ADA COSMO 50 A00491/Китайская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5 786,00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sz w:val="24"/>
                <w:szCs w:val="24"/>
              </w:rPr>
              <w:t>28.13.12.000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215. Насос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Karcher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SP 3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Dirt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1.645-502/Китайская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9 411,00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28.13.12.000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216. Погружной насос для чистой и грязной воды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Metabo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TPS 16000 S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Combi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0251600000/Китайская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17 209,00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28.13.13.000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217. DAEWO ос дренажный DDP 17000/Китайская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8 976,00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sz w:val="24"/>
                <w:szCs w:val="24"/>
              </w:rPr>
              <w:t>28.24.11.000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218. Дрель ручная электрическая, максимальное количество оборотов ≥ </w:t>
            </w:r>
            <w:proofErr w:type="gram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  и</w:t>
            </w:r>
            <w:proofErr w:type="gram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&lt; 1500 об/мин, максимальный диаметр зажима патрона ≥ 16мм, минимальный диаметр зажима патрона ≥ 2  и  &lt; 3 мм, мощность ≥ 750  и  &lt; 1000 Ватт, тип питания: от сети/ Перфоратор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Makita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HR 2475/</w:t>
            </w: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14 920,00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sz w:val="24"/>
                <w:szCs w:val="24"/>
              </w:rPr>
              <w:t>28.24.11.000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219.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Степлер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строительный электрический/Мебельный регулируемый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степлер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стальной корпус, тип скобы 53, 4-14мм GROSS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Handwerker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41000/Китайская Народная Республика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1 043,00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28.24.11.000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220. Фен строительный/Аккумуляторная воздуходувка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Ryobi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MAX POWER RBL36JB 5133002342/Китайская Народная Республика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11 570,00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sz w:val="24"/>
                <w:szCs w:val="24"/>
              </w:rPr>
              <w:t>28.24.11.000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221. Дрель ручная </w:t>
            </w:r>
            <w:proofErr w:type="spellStart"/>
            <w:proofErr w:type="gram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электрическая,максимальное</w:t>
            </w:r>
            <w:proofErr w:type="spellEnd"/>
            <w:proofErr w:type="gram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количество оборотов ≥ 3000  и  &lt; 5000 об/мин, максимальный диаметр зажима патрона  ≥ 12  и  &lt; 14 мм, минимальный диаметр зажима патрона ≥ 2  и  &lt; 3 мм, мощность ≥ 500  и  &lt; 750 Ватт, тип питания: от сети/Ударная дрель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Makita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HP1631K/Румыния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11 789,00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РУМЫНИЯ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28.24.11.000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222. Дрель ручная электрическая, емкость аккумулятора ≥ </w:t>
            </w:r>
            <w:proofErr w:type="gram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 и</w:t>
            </w:r>
            <w:proofErr w:type="gram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&lt; 4 ампер-час (3,6 кКл), максимальное количество оборотов ≥ 1500  и  &lt; 2000 об/мин, максимальный диаметр зажима патрона  ≥ 10  и  &lt; 12 мм, минимальный диаметр зажима патрона ≥ 2  и  &lt; 3 мм, мощность ≥ 500  и  &lt; 750 Ватт, тип питания: от аккумулятора/DF333DWME Дрель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акк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Makita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Федеративная Республика Германия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15 283,00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28.24.11.000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223.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Шуруповерт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тип питания: от аккумуляторных батарей/Аккумуляторный винтоверт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Metabo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BS 18 LT 602102530/Китайская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22 561,00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sz w:val="24"/>
                <w:szCs w:val="24"/>
              </w:rPr>
              <w:t>28.30.86.120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224. Газонные ножницы для травы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Fiskars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GS42 1000589 (</w:t>
            </w:r>
            <w:proofErr w:type="gram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113680)/</w:t>
            </w:r>
            <w:proofErr w:type="gram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Финляндская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3 275,00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ФИНЛЯНДИЯ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sz w:val="24"/>
                <w:szCs w:val="24"/>
              </w:rPr>
              <w:t>28.30.86.120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225. Садовая пила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Fiskars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Xtract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SW 73 1000613 (</w:t>
            </w:r>
            <w:proofErr w:type="gram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123870)/</w:t>
            </w:r>
            <w:proofErr w:type="gram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2 565,00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sz w:val="24"/>
                <w:szCs w:val="24"/>
              </w:rPr>
              <w:t>28.30.86.120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226.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Мотыжка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340 мм VERTO 15G40/Китайская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sz w:val="24"/>
                <w:szCs w:val="24"/>
              </w:rPr>
              <w:t>28.30.86.120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227. Плоскостной секатор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Fiskars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X-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series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PowerGear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 P921 1057173/Китайская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4 199,00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sz w:val="24"/>
                <w:szCs w:val="24"/>
              </w:rPr>
              <w:t>28.92.40.131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228. Аккумуляторный миксер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Elitech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МСА 18БЛ2 191597/Китайская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21 909,00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28.93.13.132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229.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Углошлифовальная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машина (болгарка), диаметр диска ≥ 230мм, количество рукоятей-1шт, мощность ≥ 2300 Ватт, скорость </w:t>
            </w:r>
            <w:proofErr w:type="gram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 6000</w:t>
            </w:r>
            <w:proofErr w:type="gram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тип: электрическая от сети/Угловая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шлифмашина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Metabo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WE 15-125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Quick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600448000/Федеративная Республика Германия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14 209,00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20.13.52.110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230. Аэрозоль для проверки дымовых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извещателей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SmokeSabre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01-001/ 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3 117,00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22.19.30.120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231. Шланг VRP-U-RYB (240 см,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3шт, R22,134,12)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Value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2 715,00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22.21.42.130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232. Лента сигнальная красная/белая 75 мм x 250 м/Китайская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22.29.21.000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233. Клейкая лента двусторонняя монтажная белая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Unibob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50 мм x 10 м/Российская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22.29.21.000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234. Профессиональная изолента AVIORA ПВХ 19мм*20м черная 305-030/Китайская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22.29.21.000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235. Малярная лента BEOROL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Professional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48 мм х 50 м 206357/Российская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22.29.21.000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236.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Фумлента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"MASTER" (0.075 ммх19 ммх10 м)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Stayer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12360-19-025/Федеративная Республика Германия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22.29.21.000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237. Клейкая лента малярная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Unibob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легкоудаляемая 50 ммх50 м/Российская Федерация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23.91.11.140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238. Круг шлифовальный (175х32х20 мм; Р60) для электрических точил REDVERG 6624148/Китайская Народная Республика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23.91.11.140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239. Круг заточной (175х20х32 мм; 63С 60 K V 25 СМ1 КБ)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Luga-Abrasiv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D2111752032325K/Российская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24.44.22.110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240. Припой серебряный FELDER 5/Федеративная Республика Германия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8 763,00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25.73.40.111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241. Бур по бетону 2X (6х160 мм; SDS+)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Inforce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11-01-536/Французская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25.73.40.111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242. Бур по железобетону 3X (5х160 мм; SDS+)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Inforce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11-01-563/Французская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814,00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25.73.40.290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243. Нож для электрического рубанка/Ножи твердосплавные (лезвие; 82 мм; 2 шт.) для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электрорубанка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Makita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D-07945/Китайская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1 260,00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25.73.40.290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244. Нож для электрического рубанка/Запасной режущий диск для трубореза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Rothenberger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MINICUT 2000 для труб 3-22 мм 070017D/Федеративная Республика Германия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4 038,00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25.73.40.290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245. Нож для электрического рубанка/Диск отрезной по металлу (125х1.2х22.23 мм)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Inforce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IN125x1,2/Китайская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25.73.40.290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246. Нож для электрического рубанка/Круг отрезной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Flexiamant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 по керамике (125x1.5 мм; С60Т)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Metabo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616196000/Китайская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25.73.40.290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247. Нож для электрического рубанка/Диск отрезной по металлу (230х2.5х22.23 мм)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Inforce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IN230x2,5/Китайская Народная Республика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25.73.40.290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248. Нож для электрического рубанка/Диск отрезной по камню 230х22,23 мм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Bosch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2.608.600.326/Федеративная Республика Германия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25.73.40.290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249. Нож для электрического рубанка/Диск алмазный Турбо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Master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бетону (230х22.2 мм) DIAM 000161/Российская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2 254,00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25.93.15.120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250. Электрод с покрытием, вид покрытия: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рутиловое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допустимое пространственное положение сварки или наплавки: для всех положений, номинальный диаметр электрода ≥ 4</w:t>
            </w:r>
            <w:proofErr w:type="gram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мм  и</w:t>
            </w:r>
            <w:proofErr w:type="gram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&lt; 5 миллиметр/Электрод МР-3 (4 мм; 5 кг; синие)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Inforce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11-05-02/Российская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1 985,00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25.93.15.120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251. Электрод с покрытием, вид покрытия: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рутиловое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допустимое пространственное положение сварки или наплавки: для всех положений, номинальный диаметр электрода ≥ </w:t>
            </w:r>
            <w:proofErr w:type="gram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  и</w:t>
            </w:r>
            <w:proofErr w:type="gram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&lt; 3 миллиметр /Электрод МР-3 (3 мм; 1 кг; синие)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Inforce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11-05-03/Российская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25.93.15.120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252. Электрод с покрытием, вид покрытия: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рутиловое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допустимое пространственное положение сварки или наплавки: для всех положений, номинальный диаметр электрода ≥ </w:t>
            </w:r>
            <w:proofErr w:type="gram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  и</w:t>
            </w:r>
            <w:proofErr w:type="gram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&lt; 3 миллиметр /Электроды Монолит ЦЛ-11 Плазма 3 мм 3 шт./Российская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25.93.15.120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253. Электрод с покрытием, вид покрытия: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рутиловое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допустимое пространственное положение сварки или наплавки: для всех положений, номинальный диаметр электрода ≥ </w:t>
            </w:r>
            <w:proofErr w:type="gram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1.6  и</w:t>
            </w:r>
            <w:proofErr w:type="gram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&lt; 2 миллиметр /Электрод МР-3С (1 кг; 2 мм)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СпецЭлектрод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СВ000012392/Российская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28.25.20.111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254. Вентилятор VENTS 125 ЛД/Российская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2 001,00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УКРАИНА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32.91.19.110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255. Проволочная щетка, 4 ряда проволоки, деревянная рукоятка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Top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Tools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14A604/Китайская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15.12.12.199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256. Сумка для инструмента (315х215х225 мм; 14 карманов) MATRIX 90251/Китайская Народная Республика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1 014,00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15.12.12.199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257. Сумка для инструмента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FatMax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(18")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Stanley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1-93-950/Китайская Народная Республика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5 060,00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25.11.23.120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258. Стальная лестница-стремянка c широкими ступенями СИБИН 2 ступени 38807-02_z01/Российская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2 769,00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25.11.23.120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259. Стремянка алюминиевая 3 ступени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Сибртех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97713/Российская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2 099,00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25.71.11.110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260. Нож хозяйственный, вид ножа: универсальный/Нож 18 мм, сегмент,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корпус SKRAB 26721/Латвия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ЛАТВИЯ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25.73.30.141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261. Молоток, тип: плотничный/Молоток-гвоздодер 450 г KRAFTOOL 20270-450/Китайская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1 855,00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25.73.30.152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262. Стеклорез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Stanley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0-14-040 HAND TOOLS со 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1 259,00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25.73.30.163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263. Пассатижи, вид пассатижей: усиленные, длина ≥160</w:t>
            </w:r>
            <w:proofErr w:type="gram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мм  и</w:t>
            </w:r>
            <w:proofErr w:type="gram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&lt;180мм/Пассатижи 165мм, С4.0, Н2.0, К10 NWS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CombiMax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109-69-165/Федеративная Республика Германия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2 841,00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25.73.30.164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264. Кусачки/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Бокорезы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GROSS 17571, 160 мм, трехкомпонентные рукоятки/Федеративная Республика Германия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2 738,00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25.73.30.171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265. Ключ гаечный разводной, тип исполнения А/Универсальный гаечный ключ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Snap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Grip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2 465,00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25.73.30.171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266. Ключ гаечный разводной, тип исполнения А/Набор комбинированных ключей 6-22 мм GROSS 12 шт. 15149/Республика Индия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1 971,00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25.73.30.171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267. Ключ гаечный разводной, тип исполнения А/Универсальный гаечный ключ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Snap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Grip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/Китайская Народная Республика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2 465,00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25.73.30.171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268. Ключ гаечный разводной, тип исполнения А/Разводной ключ с тонкими губками 200 мм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Inforce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06-05-99/Тайвань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2 264,00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ТАЙВАНЬ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25.73.30.173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269. КЛЮЧ ЦЕПНОЙ ТРУБНЫЙ RIDGID C-18/Федеративная Республика Германия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16 731,00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25.73.30.173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270. Трубный ключ VDE 240мм, арт. 4932464574/Федеративная Республика Германия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4 822,00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25.73.30.173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271. Ключ трубный рычажный, №0, 3/4", цельнокованый,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CrV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тип - "L"//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Gross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/Федеративная Республика Германия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1 224,00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25.73.30.173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272. Ключ трубный рычажный, №0, 0,5", цельнокованый,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CrV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тип - "S"//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Gross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/Федеративная Республика Германия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1 015,00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25.73.30.175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273. Газовый ключ 430мм, арт. 4932464577/Соединенные Штаты Америки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8 566,00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25.73.30.176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274. Набор торцевых головок и бит 46 предметов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Gigant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GAS 46/Китайская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3 844,00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25.73.30.233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275. Набор двухкомпонентных отверток диэлектрических до 1000В VDE РН HAUPA 101999/Федеративная Республика Германия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4 575,00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25.73.30.234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276. Набор отверток с магнитным наконечником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Gigant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 предметов GSS 6/Китайская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25.73.30.299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277. Шпатель/Фасадный нержавеющий шпатель STAYER 250мм 1008-25/Китайская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25.73.30.299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278. Шпатель/Шпатель с профилированным нержавеющим полотном и 2к ручкой 100мм STAYER PROFESSIONAL 10045-10/Китайская Народная Республика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25.73.60.150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279. Стандартная спираль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диам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22мм х 4,5м/Федеративная Республика Германия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10 935,00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25.73.60.150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280. Спираль с сердечником с замком Т-2 (диаметр 16 мм, длина 2,3 м) С-8IC RIDGID 25046/Федеративная Республика Германия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4 677,00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25.73.60.150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281.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Риммер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устройство для снятия внешней и внутренней фасок труб СИБРТЕХ 78712/Российская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25.73.60.150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282. Эксцентриковый развальцовщик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Rothenberger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/Федеративная Республика Германия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24 292,00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25.73.60.150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283. Нож-отвал для подметальных машин ТК48, ТК58 TIELBURGER AE-003-030TS/Федеративная Республика Германия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46 255,00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25.73.60.150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284. Насадка нож-отвал DAEWOO DASC750B/Федеративная Республика Германия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10 136,00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26.51.33.121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285. Штангенциркуль, диапазон измерения 0 - 125мм, по типу отсчета: с отсчетом по нониусу (ШЦ)/Штангенциркуль ГТО ШЦ-I-125 0,1 ГОСТ 166-89 VC1250101/Китайская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1 015,00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26.51.33.143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286. Угольник/Угольник с уровнем 300 мм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Inforce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06-11-67/Китайская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1 481,00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26.51.33.199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287. Рулетка измерительная/ Рулетка SLIM 5м / ширина 19мм, арт. 48227705/ 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1 232,00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26.51.33.199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288. Рулетка измерительная/Рулетка KRAFTOOL GRAND 5м/25мм 34022-05-25/Соединенные Штаты Америки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26.51.52.130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289. Манометр, назначение – </w:t>
            </w:r>
            <w:proofErr w:type="gram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образцовый,  тип</w:t>
            </w:r>
            <w:proofErr w:type="gram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зависимости от принципа действия - Пружинный/ТМ-510Р.05 (0-0, 6МПа) М20х1, 5.1, 5 — Манометр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электроконтактный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ТМ-510Р, исполнение V, d=100мм, (0-0,6МПа), М20х1, 5, кл.1, 5/Китайская Народная Республика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4 004,00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sz w:val="24"/>
                <w:szCs w:val="24"/>
              </w:rPr>
              <w:t>27.90.11.900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290. Индикатор напряжения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Basic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6-400 </w:t>
            </w:r>
            <w:proofErr w:type="gram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HAUPA 103800/Федеративная Республика Германия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5 075,00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27.90.31.110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291. Паяльная станция для точечной сварки/Паяльник ПД топор 220В 200Вт деревянная ручка ЭПСН Россия REXANT 12-0292/Российская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2 465,00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27.90.31.110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292. Паяльная станция для точечной сварки/ SK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Technologies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Станция паяльная LUKEY-702 цифровая/Китайская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9 280,00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28.13.12.000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293. Канализационный насос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Grundfos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Sololift2 C-3 97775317/Республика Сербия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46 950,00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28.13.12.000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294. Сдвоенный насос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kolmeks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T-32A/4 0,2kW D=70mm/Финляндская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188 283,00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СЕРБИЯ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28.13.12.000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295. Сдвоенный насос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kolmeks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T-32A/4 0,05kW D=90mm/Финляндская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170 883,00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ФИНЛЯНДИЯ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28.13.12.000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296. Сдвоенный насос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kolmeks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T-32A/4 0,05kW D=100mm/Финляндская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170 883,00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ФИНЛЯНДИЯ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28.13.12.000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297. Сдвоенный насос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kolmeks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T-32A/4 0,08kW D=105mm/Финляндская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170 883,00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ФИНЛЯНДИЯ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28.13.21.000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298. Вантуз насосного типа РОПУМП СУПЕР, с адаптером для унитаза/Федеративная Республика Германия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17 437,00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ФИНЛЯНДИЯ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28.24.11.000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299. Дрель ручная электрическая, емкость аккумулятора ≥ </w:t>
            </w:r>
            <w:proofErr w:type="gram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 и</w:t>
            </w:r>
            <w:proofErr w:type="gram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&lt; 4 ампер-час (3,6 кКл), максимальное количество оборотов ≥ 1500  и  &lt; 2000 об/мин, максимальный диаметр зажима патрона  ≥ 10  и  &lt; 12 мм, минимальный диаметр зажима патрона ≥ 2  и  &lt; 3 мм, мощность ≥ 500  и  &lt; 750 Ватт, напряжение аккумулятора - ≥ 15  и  &lt; 20 Вольт, тип питания: от аккумулятора/DDF453RFE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Акк.дрель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Мakita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Федеративная Республика Германия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18 082,00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28.24.12.110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300. Пистолет для монтажной пены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Park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MJ37 357113/Китайская Народная Республика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28.25.20.111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301. Вентилятор 125 ЛД/Российская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2 700,00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28.30.60.000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302. Помповый опрыскиватель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Gigant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л PS-05/Российская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28.30.60.000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303. Распылитель ручной ранцевый STIHL SG 51 (бак 12л, 4,5</w:t>
            </w:r>
            <w:proofErr w:type="gram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 )</w:t>
            </w:r>
            <w:proofErr w:type="gram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42550194950/Федеративная Республика Германия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11 006,00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28.30.86.120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304. Тачка садовая двухколёсная усиленная 320 кг 90 л СТРОЙМАШ/Российская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5 786,00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28.30.86.120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305. Секатор GARDENA B/M 08904-20.000.00/Российская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2 261,00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28.30.86.120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306. Профессиональный садовый секатор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Fiskars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1001530 (</w:t>
            </w:r>
            <w:proofErr w:type="gram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111960)/</w:t>
            </w:r>
            <w:proofErr w:type="gram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2 145,00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32.91.19.110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307. GARWIN PRO 736042-1 Щетка металлическая латунированная с пластиковой ручкой/Федеративная Республика Германия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75141" w:rsidRPr="00575141" w:rsidTr="00575141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32.91.19.130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308. Ерш, назначение: для туалета/Туалетный ёршик GROHE </w:t>
            </w: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BauCosmopolitan</w:t>
            </w:r>
            <w:proofErr w:type="spellEnd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комплекте 40463001/Китайская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3 773,00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141" w:rsidRPr="001B7B92" w:rsidRDefault="00575141" w:rsidP="001B7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41" w:rsidRPr="001B7B92" w:rsidRDefault="00575141" w:rsidP="001B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575141" w:rsidRDefault="00575141" w:rsidP="00575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B92" w:rsidRDefault="001B7B92" w:rsidP="00575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B92" w:rsidRDefault="001B7B92" w:rsidP="00575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B92" w:rsidRPr="00575141" w:rsidRDefault="001B7B92" w:rsidP="00575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141" w:rsidRPr="00575141" w:rsidRDefault="00575141" w:rsidP="00575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</w:t>
      </w:r>
      <w:proofErr w:type="gramStart"/>
      <w:r w:rsidRPr="005751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  УПП</w:t>
      </w:r>
      <w:proofErr w:type="gramEnd"/>
      <w:r w:rsidRPr="00575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____________________                              А.И. </w:t>
      </w:r>
      <w:proofErr w:type="spellStart"/>
      <w:r w:rsidRPr="005751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Стребежев</w:t>
      </w:r>
      <w:proofErr w:type="spellEnd"/>
    </w:p>
    <w:p w:rsidR="00575141" w:rsidRPr="00575141" w:rsidRDefault="00575141" w:rsidP="00575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141" w:rsidRPr="00575141" w:rsidRDefault="001B7B92" w:rsidP="00575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Передано в УМО       17.12</w:t>
      </w:r>
      <w:r w:rsidR="00575141" w:rsidRPr="00575141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="00575141" w:rsidRPr="005751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5141" w:rsidRPr="005751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5141" w:rsidRPr="005751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5141" w:rsidRPr="005751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5141" w:rsidRPr="005751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5141" w:rsidRPr="005751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__________________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Н.Е. Акинина</w:t>
      </w:r>
    </w:p>
    <w:p w:rsidR="00575141" w:rsidRDefault="00575141"/>
    <w:sectPr w:rsidR="00575141" w:rsidSect="001B7B92">
      <w:pgSz w:w="16838" w:h="11906" w:orient="landscape"/>
      <w:pgMar w:top="170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012958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150F0A23"/>
    <w:multiLevelType w:val="hybridMultilevel"/>
    <w:tmpl w:val="E3888AD4"/>
    <w:lvl w:ilvl="0" w:tplc="D47C2D6E">
      <w:start w:val="1"/>
      <w:numFmt w:val="bullet"/>
      <w:pStyle w:val="1"/>
      <w:lvlText w:val="­"/>
      <w:lvlJc w:val="left"/>
      <w:pPr>
        <w:tabs>
          <w:tab w:val="num" w:pos="1428"/>
        </w:tabs>
        <w:ind w:left="1428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B1532F"/>
    <w:multiLevelType w:val="hybridMultilevel"/>
    <w:tmpl w:val="22883BA4"/>
    <w:lvl w:ilvl="0" w:tplc="526EC418">
      <w:start w:val="1"/>
      <w:numFmt w:val="bullet"/>
      <w:pStyle w:val="0"/>
      <w:lvlText w:val="–"/>
      <w:lvlJc w:val="left"/>
      <w:pPr>
        <w:ind w:left="-66" w:hanging="360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ind w:left="65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" w15:restartNumberingAfterBreak="0">
    <w:nsid w:val="34BB37C6"/>
    <w:multiLevelType w:val="hybridMultilevel"/>
    <w:tmpl w:val="C2A022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cs="Times New Roman"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4C5E7160"/>
    <w:multiLevelType w:val="multilevel"/>
    <w:tmpl w:val="8FB2017C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1702"/>
        </w:tabs>
        <w:ind w:left="1702" w:hanging="567"/>
      </w:pPr>
      <w:rPr>
        <w:rFonts w:cs="Times New Roman" w:hint="default"/>
      </w:rPr>
    </w:lvl>
    <w:lvl w:ilvl="2">
      <w:start w:val="1"/>
      <w:numFmt w:val="decimal"/>
      <w:pStyle w:val="a1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spacing w:val="0"/>
        <w:sz w:val="28"/>
        <w:szCs w:val="28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127"/>
        </w:tabs>
        <w:ind w:left="2127" w:hanging="567"/>
      </w:pPr>
      <w:rPr>
        <w:rFonts w:cs="Times New Roman" w:hint="default"/>
      </w:rPr>
    </w:lvl>
    <w:lvl w:ilvl="4">
      <w:start w:val="1"/>
      <w:numFmt w:val="russianLower"/>
      <w:pStyle w:val="a3"/>
      <w:lvlText w:val="%5)"/>
      <w:lvlJc w:val="left"/>
      <w:pPr>
        <w:tabs>
          <w:tab w:val="num" w:pos="1576"/>
        </w:tabs>
        <w:ind w:left="157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6" w15:restartNumberingAfterBreak="0">
    <w:nsid w:val="57F048B1"/>
    <w:multiLevelType w:val="multilevel"/>
    <w:tmpl w:val="4EE4EC8E"/>
    <w:lvl w:ilvl="0">
      <w:start w:val="1"/>
      <w:numFmt w:val="decimal"/>
      <w:pStyle w:val="11"/>
      <w:lvlText w:val="%1."/>
      <w:lvlJc w:val="left"/>
      <w:pPr>
        <w:tabs>
          <w:tab w:val="num" w:pos="-846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pStyle w:val="20"/>
      <w:lvlText w:val="%1.%2."/>
      <w:lvlJc w:val="left"/>
      <w:pPr>
        <w:tabs>
          <w:tab w:val="num" w:pos="234"/>
        </w:tabs>
        <w:ind w:left="1080" w:firstLine="0"/>
      </w:pPr>
      <w:rPr>
        <w:rFonts w:hint="default"/>
        <w:lang w:val="ru-RU"/>
      </w:rPr>
    </w:lvl>
    <w:lvl w:ilvl="2">
      <w:start w:val="1"/>
      <w:numFmt w:val="decimal"/>
      <w:pStyle w:val="3"/>
      <w:lvlText w:val="%1.%2.%3."/>
      <w:lvlJc w:val="left"/>
      <w:pPr>
        <w:tabs>
          <w:tab w:val="num" w:pos="1957"/>
        </w:tabs>
        <w:ind w:left="2524" w:hanging="1531"/>
      </w:pPr>
      <w:rPr>
        <w:rFonts w:hint="default"/>
        <w:sz w:val="24"/>
        <w:szCs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494"/>
        </w:tabs>
        <w:ind w:left="36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7" w15:restartNumberingAfterBreak="0">
    <w:nsid w:val="6B6B3331"/>
    <w:multiLevelType w:val="multilevel"/>
    <w:tmpl w:val="379CC6E8"/>
    <w:lvl w:ilvl="0">
      <w:start w:val="1"/>
      <w:numFmt w:val="decimal"/>
      <w:pStyle w:val="12"/>
      <w:suff w:val="space"/>
      <w:lvlText w:val="%1."/>
      <w:lvlJc w:val="left"/>
      <w:pPr>
        <w:ind w:left="0" w:firstLine="709"/>
      </w:pPr>
    </w:lvl>
    <w:lvl w:ilvl="1">
      <w:start w:val="1"/>
      <w:numFmt w:val="decimal"/>
      <w:pStyle w:val="21"/>
      <w:suff w:val="space"/>
      <w:lvlText w:val="%1.%2."/>
      <w:lvlJc w:val="left"/>
      <w:pPr>
        <w:ind w:left="0" w:firstLine="709"/>
      </w:pPr>
      <w:rPr>
        <w:rFonts w:cs="Times New Roman"/>
      </w:rPr>
    </w:lvl>
    <w:lvl w:ilvl="2">
      <w:start w:val="1"/>
      <w:numFmt w:val="decimal"/>
      <w:pStyle w:val="30"/>
      <w:suff w:val="space"/>
      <w:lvlText w:val="%1.%2.%3."/>
      <w:lvlJc w:val="left"/>
      <w:pPr>
        <w:ind w:left="284" w:firstLine="709"/>
      </w:pPr>
      <w:rPr>
        <w:rFonts w:cs="Times New Roman"/>
      </w:rPr>
    </w:lvl>
    <w:lvl w:ilvl="3">
      <w:start w:val="1"/>
      <w:numFmt w:val="decimal"/>
      <w:pStyle w:val="40"/>
      <w:suff w:val="space"/>
      <w:lvlText w:val="%1.%2.%3.%4."/>
      <w:lvlJc w:val="left"/>
      <w:pPr>
        <w:ind w:left="0" w:firstLine="709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0" w:firstLine="709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0" w:firstLine="709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0" w:firstLine="709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0" w:firstLine="709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0" w:firstLine="709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141"/>
    <w:rsid w:val="001B7B92"/>
    <w:rsid w:val="004C0D81"/>
    <w:rsid w:val="00575141"/>
    <w:rsid w:val="00D06A46"/>
    <w:rsid w:val="00DC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B8961-4890-4CB5-8941-F5767963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</w:style>
  <w:style w:type="paragraph" w:styleId="13">
    <w:name w:val="heading 1"/>
    <w:aliases w:val="Раздел,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1,h1,Header 1"/>
    <w:basedOn w:val="a4"/>
    <w:next w:val="a4"/>
    <w:link w:val="14"/>
    <w:qFormat/>
    <w:rsid w:val="00575141"/>
    <w:pPr>
      <w:keepNext/>
      <w:spacing w:before="240" w:after="60" w:line="240" w:lineRule="auto"/>
      <w:outlineLvl w:val="0"/>
    </w:pPr>
    <w:rPr>
      <w:rFonts w:ascii="Times New Roman" w:eastAsiaTheme="majorEastAsia" w:hAnsi="Times New Roman" w:cstheme="majorBidi"/>
      <w:b/>
      <w:bCs/>
      <w:i/>
      <w:kern w:val="32"/>
      <w:sz w:val="40"/>
      <w:szCs w:val="40"/>
      <w:lang w:eastAsia="ru-RU"/>
    </w:rPr>
  </w:style>
  <w:style w:type="paragraph" w:styleId="22">
    <w:name w:val="heading 2"/>
    <w:aliases w:val="h2,2,Header 2,%Heading2,1.1 Заголовок 2,Numbered text 3,heading 2,Subhead A,H21,H22,H23,H24,H25,H26,H27,H28,H29,H210,H211,H221,H231,H241,H251,H261,Самостоятельный раздел,Самостоятельный раздел + Слева:  0,63 см,Стиль АД_Список 1,H2,CHS,l2,22"/>
    <w:basedOn w:val="a4"/>
    <w:next w:val="a4"/>
    <w:link w:val="23"/>
    <w:qFormat/>
    <w:rsid w:val="00575141"/>
    <w:pPr>
      <w:keepNext/>
      <w:spacing w:before="240" w:after="60" w:line="240" w:lineRule="auto"/>
      <w:outlineLvl w:val="1"/>
    </w:pPr>
    <w:rPr>
      <w:rFonts w:ascii="Arial" w:eastAsiaTheme="majorEastAsia" w:hAnsi="Arial" w:cstheme="majorBidi"/>
      <w:b/>
      <w:bCs/>
      <w:i/>
      <w:iCs/>
      <w:sz w:val="28"/>
      <w:szCs w:val="28"/>
      <w:lang w:eastAsia="ru-RU"/>
    </w:rPr>
  </w:style>
  <w:style w:type="paragraph" w:styleId="31">
    <w:name w:val="heading 3"/>
    <w:aliases w:val="h3,Level 1 - 1,h31,h32,h33,h34,h35,h36,h37,h38,h39,h310,h311,h321,h331,h341,h351,h361,h371,h381,h312,h322,h332,h342,h352,h362,h372,h382,h313,h323,h333,h343,h353,h363,h373,h383,h314,h324,h334,h344,h354,h364,h374,h384,h315,h325,h335,h345,H3"/>
    <w:basedOn w:val="a4"/>
    <w:next w:val="a4"/>
    <w:link w:val="32"/>
    <w:qFormat/>
    <w:rsid w:val="00575141"/>
    <w:pPr>
      <w:keepNext/>
      <w:spacing w:before="240" w:after="60" w:line="240" w:lineRule="auto"/>
      <w:outlineLvl w:val="2"/>
    </w:pPr>
    <w:rPr>
      <w:rFonts w:ascii="Arial" w:eastAsiaTheme="majorEastAsia" w:hAnsi="Arial" w:cstheme="majorBidi"/>
      <w:b/>
      <w:bCs/>
      <w:sz w:val="26"/>
      <w:szCs w:val="26"/>
      <w:lang w:eastAsia="ru-RU"/>
    </w:rPr>
  </w:style>
  <w:style w:type="paragraph" w:styleId="41">
    <w:name w:val="heading 4"/>
    <w:basedOn w:val="a4"/>
    <w:next w:val="a4"/>
    <w:link w:val="42"/>
    <w:qFormat/>
    <w:rsid w:val="00575141"/>
    <w:pPr>
      <w:keepNext/>
      <w:spacing w:before="240" w:after="60" w:line="240" w:lineRule="auto"/>
      <w:outlineLvl w:val="3"/>
    </w:pPr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5">
    <w:name w:val="heading 5"/>
    <w:basedOn w:val="a4"/>
    <w:next w:val="a4"/>
    <w:link w:val="50"/>
    <w:qFormat/>
    <w:rsid w:val="0057514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4"/>
    <w:next w:val="a4"/>
    <w:link w:val="60"/>
    <w:qFormat/>
    <w:rsid w:val="0057514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7">
    <w:name w:val="heading 7"/>
    <w:basedOn w:val="a4"/>
    <w:next w:val="a4"/>
    <w:link w:val="70"/>
    <w:qFormat/>
    <w:rsid w:val="0057514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4"/>
    <w:next w:val="a4"/>
    <w:link w:val="80"/>
    <w:qFormat/>
    <w:rsid w:val="0057514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4"/>
    <w:next w:val="a4"/>
    <w:link w:val="90"/>
    <w:qFormat/>
    <w:rsid w:val="00575141"/>
    <w:pPr>
      <w:spacing w:before="240" w:after="60" w:line="240" w:lineRule="auto"/>
      <w:outlineLvl w:val="8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4">
    <w:name w:val="Заголовок 1 Знак"/>
    <w:aliases w:val="Раздел Знак,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1 Знак,h1 Знак"/>
    <w:basedOn w:val="a5"/>
    <w:link w:val="13"/>
    <w:rsid w:val="00575141"/>
    <w:rPr>
      <w:rFonts w:ascii="Times New Roman" w:eastAsiaTheme="majorEastAsia" w:hAnsi="Times New Roman" w:cstheme="majorBidi"/>
      <w:b/>
      <w:bCs/>
      <w:i/>
      <w:kern w:val="32"/>
      <w:sz w:val="40"/>
      <w:szCs w:val="40"/>
      <w:lang w:eastAsia="ru-RU"/>
    </w:rPr>
  </w:style>
  <w:style w:type="character" w:customStyle="1" w:styleId="23">
    <w:name w:val="Заголовок 2 Знак"/>
    <w:aliases w:val="h2 Знак,2 Знак,Header 2 Знак,%Heading2 Знак,1.1 Заголовок 2 Знак,Numbered text 3 Знак,heading 2 Знак,Subhead A Знак,H21 Знак,H22 Знак,H23 Знак,H24 Знак,H25 Знак,H26 Знак,H27 Знак,H28 Знак,H29 Знак,H210 Знак,H211 Знак,H221 Знак,H231 Знак"/>
    <w:basedOn w:val="a5"/>
    <w:link w:val="22"/>
    <w:rsid w:val="00575141"/>
    <w:rPr>
      <w:rFonts w:ascii="Arial" w:eastAsiaTheme="majorEastAsia" w:hAnsi="Arial" w:cstheme="majorBidi"/>
      <w:b/>
      <w:bCs/>
      <w:i/>
      <w:iCs/>
      <w:sz w:val="28"/>
      <w:szCs w:val="28"/>
      <w:lang w:eastAsia="ru-RU"/>
    </w:rPr>
  </w:style>
  <w:style w:type="character" w:customStyle="1" w:styleId="32">
    <w:name w:val="Заголовок 3 Знак"/>
    <w:aliases w:val="h3 Знак,Level 1 - 1 Знак,h31 Знак,h32 Знак,h33 Знак,h34 Знак,h35 Знак,h36 Знак,h37 Знак,h38 Знак,h39 Знак,h310 Знак,h311 Знак,h321 Знак,h331 Знак,h341 Знак,h351 Знак,h361 Знак,h371 Знак,h381 Знак,h312 Знак,h322 Знак,h332 Знак,h342 Знак"/>
    <w:basedOn w:val="a5"/>
    <w:link w:val="31"/>
    <w:rsid w:val="00575141"/>
    <w:rPr>
      <w:rFonts w:ascii="Arial" w:eastAsiaTheme="majorEastAsia" w:hAnsi="Arial" w:cstheme="majorBidi"/>
      <w:b/>
      <w:bCs/>
      <w:sz w:val="26"/>
      <w:szCs w:val="26"/>
      <w:lang w:eastAsia="ru-RU"/>
    </w:rPr>
  </w:style>
  <w:style w:type="character" w:customStyle="1" w:styleId="42">
    <w:name w:val="Заголовок 4 Знак"/>
    <w:basedOn w:val="a5"/>
    <w:link w:val="41"/>
    <w:rsid w:val="00575141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5"/>
    <w:link w:val="5"/>
    <w:rsid w:val="0057514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5"/>
    <w:link w:val="6"/>
    <w:rsid w:val="0057514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5"/>
    <w:link w:val="7"/>
    <w:rsid w:val="005751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5"/>
    <w:link w:val="8"/>
    <w:rsid w:val="0057514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5"/>
    <w:link w:val="9"/>
    <w:rsid w:val="00575141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5">
    <w:name w:val="Нет списка1"/>
    <w:next w:val="a7"/>
    <w:uiPriority w:val="99"/>
    <w:semiHidden/>
    <w:unhideWhenUsed/>
    <w:rsid w:val="00575141"/>
  </w:style>
  <w:style w:type="paragraph" w:customStyle="1" w:styleId="16">
    <w:name w:val="Стиль1"/>
    <w:basedOn w:val="a4"/>
    <w:link w:val="17"/>
    <w:autoRedefine/>
    <w:qFormat/>
    <w:rsid w:val="00575141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7">
    <w:name w:val="Стиль1 Знак"/>
    <w:link w:val="16"/>
    <w:locked/>
    <w:rsid w:val="0057514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Стиль2"/>
    <w:basedOn w:val="2"/>
    <w:link w:val="25"/>
    <w:qFormat/>
    <w:rsid w:val="00575141"/>
    <w:pPr>
      <w:keepNext/>
      <w:numPr>
        <w:numId w:val="0"/>
      </w:numPr>
      <w:suppressLineNumbers/>
      <w:tabs>
        <w:tab w:val="num" w:pos="716"/>
      </w:tabs>
      <w:suppressAutoHyphens/>
      <w:ind w:left="716" w:hanging="432"/>
      <w:contextualSpacing w:val="0"/>
      <w:jc w:val="both"/>
    </w:pPr>
    <w:rPr>
      <w:rFonts w:eastAsia="Times New Roman"/>
      <w:b/>
      <w:szCs w:val="20"/>
    </w:rPr>
  </w:style>
  <w:style w:type="character" w:customStyle="1" w:styleId="25">
    <w:name w:val="Стиль2 Знак"/>
    <w:link w:val="24"/>
    <w:rsid w:val="00575141"/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List Number 2"/>
    <w:basedOn w:val="a4"/>
    <w:uiPriority w:val="99"/>
    <w:semiHidden/>
    <w:unhideWhenUsed/>
    <w:rsid w:val="00575141"/>
    <w:pPr>
      <w:numPr>
        <w:numId w:val="1"/>
      </w:numPr>
      <w:spacing w:after="0" w:line="240" w:lineRule="auto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8">
    <w:name w:val="Абзац списка1"/>
    <w:basedOn w:val="a4"/>
    <w:link w:val="ListParagraphChar"/>
    <w:qFormat/>
    <w:rsid w:val="00575141"/>
    <w:pPr>
      <w:spacing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ListParagraphChar">
    <w:name w:val="List Paragraph Char"/>
    <w:link w:val="18"/>
    <w:locked/>
    <w:rsid w:val="00575141"/>
    <w:rPr>
      <w:rFonts w:ascii="Times New Roman" w:eastAsia="Times New Roman" w:hAnsi="Times New Roman" w:cs="Times New Roman"/>
      <w:sz w:val="28"/>
    </w:rPr>
  </w:style>
  <w:style w:type="paragraph" w:customStyle="1" w:styleId="26">
    <w:name w:val="Абзац списка2"/>
    <w:basedOn w:val="a4"/>
    <w:qFormat/>
    <w:rsid w:val="00575141"/>
    <w:pPr>
      <w:spacing w:after="0" w:line="240" w:lineRule="auto"/>
      <w:ind w:left="708"/>
    </w:pPr>
    <w:rPr>
      <w:rFonts w:ascii="Times New Roman" w:eastAsia="Calibri" w:hAnsi="Times New Roman" w:cs="Calibri"/>
      <w:sz w:val="24"/>
      <w:szCs w:val="24"/>
    </w:rPr>
  </w:style>
  <w:style w:type="paragraph" w:customStyle="1" w:styleId="a8">
    <w:name w:val="АД_Основной текст"/>
    <w:basedOn w:val="a4"/>
    <w:link w:val="a9"/>
    <w:qFormat/>
    <w:rsid w:val="005751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Д_Основной текст Знак"/>
    <w:link w:val="a8"/>
    <w:rsid w:val="00575141"/>
    <w:rPr>
      <w:rFonts w:ascii="Times New Roman" w:eastAsia="Times New Roman" w:hAnsi="Times New Roman" w:cs="Times New Roman"/>
      <w:sz w:val="24"/>
      <w:szCs w:val="24"/>
    </w:rPr>
  </w:style>
  <w:style w:type="paragraph" w:customStyle="1" w:styleId="19">
    <w:name w:val="Дос Заголовок 1"/>
    <w:basedOn w:val="a4"/>
    <w:autoRedefine/>
    <w:uiPriority w:val="99"/>
    <w:qFormat/>
    <w:rsid w:val="005751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6"/>
    </w:rPr>
  </w:style>
  <w:style w:type="paragraph" w:customStyle="1" w:styleId="TableText">
    <w:name w:val="TableText"/>
    <w:basedOn w:val="a4"/>
    <w:link w:val="TableText0"/>
    <w:qFormat/>
    <w:rsid w:val="00575141"/>
    <w:pPr>
      <w:keepLines/>
      <w:spacing w:before="40" w:after="40" w:line="288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TableText0">
    <w:name w:val="TableText Знак"/>
    <w:link w:val="TableText"/>
    <w:rsid w:val="00575141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210">
    <w:name w:val="Цитата 21"/>
    <w:basedOn w:val="a4"/>
    <w:next w:val="a4"/>
    <w:uiPriority w:val="29"/>
    <w:qFormat/>
    <w:rsid w:val="00575141"/>
    <w:pPr>
      <w:spacing w:after="240" w:line="480" w:lineRule="auto"/>
      <w:ind w:firstLine="360"/>
    </w:pPr>
    <w:rPr>
      <w:rFonts w:ascii="Calibri" w:eastAsia="Calibri" w:hAnsi="Calibri" w:cs="Times New Roman"/>
      <w:color w:val="5A5A5A"/>
    </w:rPr>
  </w:style>
  <w:style w:type="paragraph" w:customStyle="1" w:styleId="1a">
    <w:name w:val="Выделенная цитата1"/>
    <w:basedOn w:val="a4"/>
    <w:next w:val="a4"/>
    <w:qFormat/>
    <w:rsid w:val="00575141"/>
    <w:pPr>
      <w:spacing w:before="320" w:after="480" w:line="240" w:lineRule="auto"/>
      <w:ind w:left="720" w:right="720"/>
      <w:jc w:val="center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1b">
    <w:name w:val="Слабое выделение1"/>
    <w:uiPriority w:val="19"/>
    <w:qFormat/>
    <w:rsid w:val="00575141"/>
    <w:rPr>
      <w:i/>
      <w:iCs/>
      <w:color w:val="5A5A5A"/>
    </w:rPr>
  </w:style>
  <w:style w:type="character" w:customStyle="1" w:styleId="1c">
    <w:name w:val="Название книги1"/>
    <w:uiPriority w:val="33"/>
    <w:qFormat/>
    <w:rsid w:val="00575141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customStyle="1" w:styleId="1d">
    <w:name w:val="Заголовок оглавления1"/>
    <w:basedOn w:val="13"/>
    <w:next w:val="a4"/>
    <w:unhideWhenUsed/>
    <w:qFormat/>
    <w:rsid w:val="00575141"/>
    <w:pPr>
      <w:keepNext w:val="0"/>
      <w:spacing w:before="600" w:after="0" w:line="360" w:lineRule="auto"/>
      <w:outlineLvl w:val="9"/>
    </w:pPr>
    <w:rPr>
      <w:rFonts w:ascii="Cambria" w:eastAsia="Times New Roman" w:hAnsi="Cambria" w:cs="Times New Roman"/>
      <w:iCs/>
      <w:kern w:val="0"/>
      <w:sz w:val="32"/>
      <w:szCs w:val="32"/>
      <w:lang w:eastAsia="en-US" w:bidi="en-US"/>
    </w:rPr>
  </w:style>
  <w:style w:type="paragraph" w:customStyle="1" w:styleId="27">
    <w:name w:val="Заголовок оглавления2"/>
    <w:basedOn w:val="13"/>
    <w:next w:val="a4"/>
    <w:uiPriority w:val="39"/>
    <w:semiHidden/>
    <w:unhideWhenUsed/>
    <w:qFormat/>
    <w:rsid w:val="00575141"/>
    <w:pPr>
      <w:keepNext w:val="0"/>
      <w:widowControl w:val="0"/>
      <w:suppressLineNumbers/>
      <w:spacing w:before="600" w:after="0" w:line="360" w:lineRule="auto"/>
      <w:outlineLvl w:val="9"/>
    </w:pPr>
    <w:rPr>
      <w:rFonts w:ascii="Cambria" w:eastAsia="Times New Roman" w:hAnsi="Cambria" w:cs="Times New Roman"/>
      <w:iCs/>
      <w:kern w:val="0"/>
      <w:sz w:val="32"/>
      <w:szCs w:val="32"/>
      <w:lang w:val="en-US" w:eastAsia="en-US" w:bidi="en-US"/>
    </w:rPr>
  </w:style>
  <w:style w:type="paragraph" w:customStyle="1" w:styleId="11">
    <w:name w:val="ТЗ1 заг с/н"/>
    <w:basedOn w:val="a4"/>
    <w:next w:val="a4"/>
    <w:uiPriority w:val="99"/>
    <w:qFormat/>
    <w:rsid w:val="00575141"/>
    <w:pPr>
      <w:keepLines/>
      <w:numPr>
        <w:numId w:val="3"/>
      </w:numPr>
      <w:suppressAutoHyphens/>
      <w:spacing w:before="120" w:after="240" w:line="240" w:lineRule="auto"/>
      <w:jc w:val="both"/>
      <w:outlineLvl w:val="0"/>
    </w:pPr>
    <w:rPr>
      <w:rFonts w:ascii="Times New Roman" w:eastAsia="Times New Roman" w:hAnsi="Times New Roman" w:cs="Times New Roman"/>
      <w:b/>
      <w:caps/>
      <w:sz w:val="24"/>
      <w:szCs w:val="24"/>
    </w:rPr>
  </w:style>
  <w:style w:type="paragraph" w:customStyle="1" w:styleId="3">
    <w:name w:val="ТЗ3 заг с/н"/>
    <w:basedOn w:val="a4"/>
    <w:next w:val="a4"/>
    <w:link w:val="33"/>
    <w:uiPriority w:val="99"/>
    <w:qFormat/>
    <w:rsid w:val="00575141"/>
    <w:pPr>
      <w:numPr>
        <w:ilvl w:val="2"/>
        <w:numId w:val="3"/>
      </w:numPr>
      <w:spacing w:before="60" w:after="60" w:line="36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3">
    <w:name w:val="ТЗ3 заг с/н Знак Знак"/>
    <w:link w:val="3"/>
    <w:uiPriority w:val="99"/>
    <w:rsid w:val="00575141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20">
    <w:name w:val="ТЗ2 заг с/н"/>
    <w:basedOn w:val="a4"/>
    <w:next w:val="a4"/>
    <w:link w:val="28"/>
    <w:uiPriority w:val="99"/>
    <w:qFormat/>
    <w:rsid w:val="00575141"/>
    <w:pPr>
      <w:keepNext/>
      <w:keepLines/>
      <w:numPr>
        <w:ilvl w:val="1"/>
        <w:numId w:val="3"/>
      </w:numPr>
      <w:spacing w:after="0" w:line="360" w:lineRule="auto"/>
      <w:jc w:val="both"/>
      <w:outlineLvl w:val="1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28">
    <w:name w:val="ТЗ2 заг с/н Знак Знак"/>
    <w:link w:val="20"/>
    <w:uiPriority w:val="99"/>
    <w:rsid w:val="00575141"/>
    <w:rPr>
      <w:rFonts w:ascii="Times New Roman" w:eastAsia="Calibri" w:hAnsi="Times New Roman" w:cs="Times New Roman"/>
      <w:b/>
      <w:sz w:val="24"/>
      <w:szCs w:val="24"/>
    </w:rPr>
  </w:style>
  <w:style w:type="paragraph" w:customStyle="1" w:styleId="4">
    <w:name w:val="ТЗ4 заг с/н"/>
    <w:basedOn w:val="a4"/>
    <w:next w:val="a4"/>
    <w:autoRedefine/>
    <w:uiPriority w:val="99"/>
    <w:qFormat/>
    <w:rsid w:val="00575141"/>
    <w:pPr>
      <w:numPr>
        <w:ilvl w:val="3"/>
        <w:numId w:val="3"/>
      </w:numPr>
      <w:spacing w:before="120" w:after="120" w:line="360" w:lineRule="auto"/>
      <w:jc w:val="both"/>
      <w:outlineLvl w:val="3"/>
    </w:pPr>
    <w:rPr>
      <w:rFonts w:ascii="Times New Roman" w:eastAsia="Times New Roman" w:hAnsi="Times New Roman" w:cs="Times New Roman"/>
      <w:b/>
      <w:sz w:val="24"/>
    </w:rPr>
  </w:style>
  <w:style w:type="paragraph" w:customStyle="1" w:styleId="012">
    <w:name w:val="ТЗ0 основной + 12пт"/>
    <w:basedOn w:val="a4"/>
    <w:uiPriority w:val="99"/>
    <w:qFormat/>
    <w:rsid w:val="00575141"/>
    <w:pPr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bCs/>
      <w:color w:val="000000"/>
      <w:spacing w:val="-1"/>
      <w:sz w:val="24"/>
      <w:szCs w:val="26"/>
    </w:rPr>
  </w:style>
  <w:style w:type="paragraph" w:customStyle="1" w:styleId="aa">
    <w:name w:val="ТЛ_Заказчик"/>
    <w:basedOn w:val="a4"/>
    <w:link w:val="ab"/>
    <w:qFormat/>
    <w:rsid w:val="005751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ТЛ_Заказчик Знак"/>
    <w:link w:val="aa"/>
    <w:locked/>
    <w:rsid w:val="00575141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ТЛ_Утверждаю"/>
    <w:basedOn w:val="a4"/>
    <w:link w:val="ad"/>
    <w:qFormat/>
    <w:rsid w:val="00575141"/>
    <w:pPr>
      <w:spacing w:after="0" w:line="240" w:lineRule="auto"/>
      <w:ind w:left="486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ТЛ_Утверждаю Знак"/>
    <w:link w:val="ac"/>
    <w:locked/>
    <w:rsid w:val="00575141"/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ТЛ_Название"/>
    <w:basedOn w:val="a4"/>
    <w:link w:val="af"/>
    <w:qFormat/>
    <w:rsid w:val="005751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">
    <w:name w:val="ТЛ_Название Знак"/>
    <w:link w:val="ae"/>
    <w:locked/>
    <w:rsid w:val="00575141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af0">
    <w:name w:val="ТЛ_Город и Дата"/>
    <w:basedOn w:val="a4"/>
    <w:link w:val="af1"/>
    <w:qFormat/>
    <w:rsid w:val="005751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ТЛ_Город и Дата Знак"/>
    <w:link w:val="af0"/>
    <w:locked/>
    <w:rsid w:val="00575141"/>
    <w:rPr>
      <w:rFonts w:ascii="Times New Roman" w:eastAsia="Times New Roman" w:hAnsi="Times New Roman" w:cs="Times New Roman"/>
      <w:sz w:val="28"/>
      <w:szCs w:val="28"/>
    </w:rPr>
  </w:style>
  <w:style w:type="paragraph" w:customStyle="1" w:styleId="af2">
    <w:name w:val="АД_Наименование Разделов"/>
    <w:basedOn w:val="13"/>
    <w:link w:val="af3"/>
    <w:qFormat/>
    <w:rsid w:val="00575141"/>
    <w:pPr>
      <w:jc w:val="center"/>
    </w:pPr>
    <w:rPr>
      <w:rFonts w:eastAsia="Times New Roman" w:cs="Times New Roman"/>
      <w:bCs w:val="0"/>
      <w:i w:val="0"/>
      <w:kern w:val="28"/>
      <w:sz w:val="28"/>
      <w:szCs w:val="20"/>
      <w:lang w:eastAsia="en-US"/>
    </w:rPr>
  </w:style>
  <w:style w:type="character" w:customStyle="1" w:styleId="af3">
    <w:name w:val="АД_Наименование Разделов Знак"/>
    <w:link w:val="af2"/>
    <w:locked/>
    <w:rsid w:val="00575141"/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customStyle="1" w:styleId="af4">
    <w:name w:val="АД_Наименование главы с нумерацией"/>
    <w:basedOn w:val="a4"/>
    <w:link w:val="af5"/>
    <w:uiPriority w:val="99"/>
    <w:qFormat/>
    <w:rsid w:val="00575141"/>
    <w:pPr>
      <w:keepNext/>
      <w:spacing w:after="0" w:line="360" w:lineRule="auto"/>
      <w:ind w:left="360" w:hanging="36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5">
    <w:name w:val="АД_Глава Знак"/>
    <w:basedOn w:val="a5"/>
    <w:link w:val="af4"/>
    <w:uiPriority w:val="99"/>
    <w:locked/>
    <w:rsid w:val="0057514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6">
    <w:name w:val="АД_Наименование главы без нумерации"/>
    <w:basedOn w:val="22"/>
    <w:link w:val="af7"/>
    <w:qFormat/>
    <w:rsid w:val="00575141"/>
    <w:pPr>
      <w:spacing w:before="0" w:after="0"/>
      <w:jc w:val="center"/>
    </w:pPr>
    <w:rPr>
      <w:rFonts w:ascii="Times New Roman" w:eastAsia="Times New Roman" w:hAnsi="Times New Roman" w:cs="Arial"/>
      <w:i w:val="0"/>
      <w:iCs w:val="0"/>
      <w:sz w:val="24"/>
      <w:szCs w:val="24"/>
    </w:rPr>
  </w:style>
  <w:style w:type="character" w:customStyle="1" w:styleId="af7">
    <w:name w:val="АД_Наименование главы без нумерации Знак"/>
    <w:basedOn w:val="23"/>
    <w:link w:val="af6"/>
    <w:locked/>
    <w:rsid w:val="00575141"/>
    <w:rPr>
      <w:rFonts w:ascii="Times New Roman" w:eastAsia="Times New Roman" w:hAnsi="Times New Roman" w:cs="Arial"/>
      <w:b/>
      <w:bCs/>
      <w:i w:val="0"/>
      <w:iCs w:val="0"/>
      <w:sz w:val="24"/>
      <w:szCs w:val="24"/>
      <w:lang w:eastAsia="ru-RU"/>
    </w:rPr>
  </w:style>
  <w:style w:type="paragraph" w:customStyle="1" w:styleId="af8">
    <w:name w:val="АД_Нумерованный пункт"/>
    <w:basedOn w:val="a4"/>
    <w:link w:val="af9"/>
    <w:uiPriority w:val="99"/>
    <w:qFormat/>
    <w:rsid w:val="00575141"/>
    <w:pPr>
      <w:keepNext/>
      <w:tabs>
        <w:tab w:val="num" w:pos="720"/>
      </w:tabs>
      <w:spacing w:before="240" w:after="60" w:line="240" w:lineRule="auto"/>
      <w:ind w:left="720" w:hanging="720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af9">
    <w:name w:val="АД_Нумерованный пункт Знак"/>
    <w:basedOn w:val="a5"/>
    <w:link w:val="af8"/>
    <w:uiPriority w:val="99"/>
    <w:locked/>
    <w:rsid w:val="00575141"/>
    <w:rPr>
      <w:rFonts w:ascii="Arial" w:eastAsia="Times New Roman" w:hAnsi="Arial" w:cs="Times New Roman"/>
      <w:b/>
      <w:sz w:val="24"/>
      <w:szCs w:val="20"/>
    </w:rPr>
  </w:style>
  <w:style w:type="paragraph" w:customStyle="1" w:styleId="a">
    <w:name w:val="АД_Нумерованный подпункт"/>
    <w:basedOn w:val="a4"/>
    <w:link w:val="afa"/>
    <w:uiPriority w:val="99"/>
    <w:qFormat/>
    <w:rsid w:val="00575141"/>
    <w:pPr>
      <w:numPr>
        <w:ilvl w:val="2"/>
        <w:numId w:val="4"/>
      </w:num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АД_Нумерованный подпункт Знак"/>
    <w:link w:val="a"/>
    <w:uiPriority w:val="99"/>
    <w:locked/>
    <w:rsid w:val="00575141"/>
    <w:rPr>
      <w:rFonts w:ascii="Times New Roman" w:eastAsia="Times New Roman" w:hAnsi="Times New Roman" w:cs="Times New Roman"/>
      <w:sz w:val="24"/>
      <w:szCs w:val="24"/>
    </w:rPr>
  </w:style>
  <w:style w:type="paragraph" w:customStyle="1" w:styleId="afb">
    <w:name w:val="АД_Заголовки таблиц"/>
    <w:basedOn w:val="a4"/>
    <w:uiPriority w:val="99"/>
    <w:qFormat/>
    <w:rsid w:val="005751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c">
    <w:name w:val="АД_Основной текст по центру полужирный"/>
    <w:basedOn w:val="a4"/>
    <w:link w:val="afd"/>
    <w:qFormat/>
    <w:rsid w:val="00575141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d">
    <w:name w:val="АД_Основной текст по центру полужирный Знак"/>
    <w:link w:val="afc"/>
    <w:locked/>
    <w:rsid w:val="00575141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34">
    <w:name w:val="АД_Текст отступ 3"/>
    <w:aliases w:val="25"/>
    <w:basedOn w:val="a4"/>
    <w:link w:val="35"/>
    <w:qFormat/>
    <w:rsid w:val="00575141"/>
    <w:pPr>
      <w:spacing w:after="0" w:line="240" w:lineRule="auto"/>
      <w:ind w:left="14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5">
    <w:name w:val="АД_Текст отступ 3 Знак"/>
    <w:aliases w:val="25 Знак"/>
    <w:link w:val="34"/>
    <w:locked/>
    <w:rsid w:val="00575141"/>
    <w:rPr>
      <w:rFonts w:ascii="Times New Roman" w:eastAsia="Times New Roman" w:hAnsi="Times New Roman" w:cs="Times New Roman"/>
      <w:sz w:val="24"/>
      <w:szCs w:val="24"/>
    </w:rPr>
  </w:style>
  <w:style w:type="paragraph" w:customStyle="1" w:styleId="43">
    <w:name w:val="АД_Нумерованный подпункт 4 уровня"/>
    <w:basedOn w:val="a"/>
    <w:link w:val="44"/>
    <w:uiPriority w:val="99"/>
    <w:qFormat/>
    <w:rsid w:val="00575141"/>
    <w:pPr>
      <w:numPr>
        <w:ilvl w:val="0"/>
        <w:numId w:val="0"/>
      </w:numPr>
      <w:tabs>
        <w:tab w:val="clear" w:pos="720"/>
        <w:tab w:val="num" w:pos="643"/>
        <w:tab w:val="num" w:pos="926"/>
        <w:tab w:val="num" w:pos="993"/>
      </w:tabs>
      <w:ind w:left="993" w:hanging="993"/>
    </w:pPr>
  </w:style>
  <w:style w:type="character" w:customStyle="1" w:styleId="44">
    <w:name w:val="АД_Нумерованный подпункт 4 уровня Знак"/>
    <w:basedOn w:val="afa"/>
    <w:link w:val="43"/>
    <w:uiPriority w:val="99"/>
    <w:locked/>
    <w:rsid w:val="00575141"/>
    <w:rPr>
      <w:rFonts w:ascii="Times New Roman" w:eastAsia="Times New Roman" w:hAnsi="Times New Roman" w:cs="Times New Roman"/>
      <w:sz w:val="24"/>
      <w:szCs w:val="24"/>
    </w:rPr>
  </w:style>
  <w:style w:type="paragraph" w:customStyle="1" w:styleId="afe">
    <w:name w:val="А Абз"/>
    <w:basedOn w:val="a4"/>
    <w:link w:val="aff"/>
    <w:qFormat/>
    <w:rsid w:val="00575141"/>
    <w:pPr>
      <w:spacing w:before="80" w:after="40" w:line="300" w:lineRule="auto"/>
      <w:ind w:firstLine="709"/>
      <w:jc w:val="both"/>
    </w:pPr>
    <w:rPr>
      <w:rFonts w:ascii="Georgia" w:hAnsi="Georgia"/>
      <w:sz w:val="24"/>
      <w:szCs w:val="28"/>
    </w:rPr>
  </w:style>
  <w:style w:type="character" w:customStyle="1" w:styleId="aff">
    <w:name w:val="А Абз Знак"/>
    <w:basedOn w:val="a5"/>
    <w:link w:val="afe"/>
    <w:rsid w:val="00575141"/>
    <w:rPr>
      <w:rFonts w:ascii="Georgia" w:hAnsi="Georgia"/>
      <w:sz w:val="24"/>
      <w:szCs w:val="28"/>
    </w:rPr>
  </w:style>
  <w:style w:type="paragraph" w:customStyle="1" w:styleId="1e">
    <w:name w:val="А Марк 1"/>
    <w:basedOn w:val="a4"/>
    <w:link w:val="1f"/>
    <w:qFormat/>
    <w:rsid w:val="00575141"/>
    <w:pPr>
      <w:tabs>
        <w:tab w:val="num" w:pos="4860"/>
      </w:tabs>
      <w:spacing w:after="0" w:line="300" w:lineRule="auto"/>
      <w:ind w:left="4860" w:hanging="360"/>
      <w:jc w:val="both"/>
    </w:pPr>
    <w:rPr>
      <w:rFonts w:ascii="Georgia" w:eastAsia="Times New Roman" w:hAnsi="Georgia" w:cs="Times New Roman"/>
      <w:sz w:val="24"/>
      <w:szCs w:val="28"/>
      <w:lang w:eastAsia="zh-CN"/>
    </w:rPr>
  </w:style>
  <w:style w:type="character" w:customStyle="1" w:styleId="1f">
    <w:name w:val="А Марк 1 Знак"/>
    <w:basedOn w:val="a5"/>
    <w:link w:val="1e"/>
    <w:rsid w:val="00575141"/>
    <w:rPr>
      <w:rFonts w:ascii="Georgia" w:eastAsia="Times New Roman" w:hAnsi="Georgia" w:cs="Times New Roman"/>
      <w:sz w:val="24"/>
      <w:szCs w:val="28"/>
      <w:lang w:eastAsia="zh-CN"/>
    </w:rPr>
  </w:style>
  <w:style w:type="paragraph" w:customStyle="1" w:styleId="1f0">
    <w:name w:val="А Нум 1)"/>
    <w:basedOn w:val="a4"/>
    <w:link w:val="1f1"/>
    <w:qFormat/>
    <w:rsid w:val="00575141"/>
    <w:pPr>
      <w:spacing w:after="0" w:line="300" w:lineRule="auto"/>
      <w:ind w:left="360" w:hanging="360"/>
      <w:jc w:val="both"/>
    </w:pPr>
    <w:rPr>
      <w:rFonts w:ascii="Georgia" w:hAnsi="Georgia"/>
      <w:sz w:val="24"/>
      <w:szCs w:val="28"/>
    </w:rPr>
  </w:style>
  <w:style w:type="character" w:customStyle="1" w:styleId="1f1">
    <w:name w:val="А Нум 1) Знак"/>
    <w:basedOn w:val="a5"/>
    <w:link w:val="1f0"/>
    <w:rsid w:val="00575141"/>
    <w:rPr>
      <w:rFonts w:ascii="Georgia" w:hAnsi="Georgia"/>
      <w:sz w:val="24"/>
      <w:szCs w:val="28"/>
    </w:rPr>
  </w:style>
  <w:style w:type="paragraph" w:customStyle="1" w:styleId="aff0">
    <w:name w:val="А Табл"/>
    <w:basedOn w:val="afe"/>
    <w:link w:val="aff1"/>
    <w:qFormat/>
    <w:rsid w:val="00575141"/>
    <w:pPr>
      <w:jc w:val="right"/>
    </w:pPr>
    <w:rPr>
      <w:i/>
    </w:rPr>
  </w:style>
  <w:style w:type="character" w:customStyle="1" w:styleId="aff1">
    <w:name w:val="А Табл Знак"/>
    <w:basedOn w:val="aff"/>
    <w:link w:val="aff0"/>
    <w:rsid w:val="00575141"/>
    <w:rPr>
      <w:rFonts w:ascii="Georgia" w:hAnsi="Georgia"/>
      <w:i/>
      <w:sz w:val="24"/>
      <w:szCs w:val="28"/>
    </w:rPr>
  </w:style>
  <w:style w:type="paragraph" w:customStyle="1" w:styleId="29">
    <w:name w:val="А Марк 2"/>
    <w:basedOn w:val="a4"/>
    <w:link w:val="2a"/>
    <w:qFormat/>
    <w:rsid w:val="00575141"/>
    <w:pPr>
      <w:spacing w:after="0" w:line="300" w:lineRule="auto"/>
      <w:ind w:left="336" w:hanging="363"/>
      <w:jc w:val="both"/>
    </w:pPr>
    <w:rPr>
      <w:rFonts w:ascii="Georgia" w:hAnsi="Georgia"/>
      <w:sz w:val="24"/>
      <w:szCs w:val="28"/>
    </w:rPr>
  </w:style>
  <w:style w:type="character" w:customStyle="1" w:styleId="2a">
    <w:name w:val="А Марк 2 Знак"/>
    <w:basedOn w:val="a5"/>
    <w:link w:val="29"/>
    <w:rsid w:val="00575141"/>
    <w:rPr>
      <w:rFonts w:ascii="Georgia" w:hAnsi="Georgia"/>
      <w:sz w:val="24"/>
      <w:szCs w:val="28"/>
    </w:rPr>
  </w:style>
  <w:style w:type="paragraph" w:customStyle="1" w:styleId="-11">
    <w:name w:val="Цветной список - Акцент 11"/>
    <w:basedOn w:val="a4"/>
    <w:link w:val="-1"/>
    <w:uiPriority w:val="34"/>
    <w:qFormat/>
    <w:rsid w:val="00575141"/>
    <w:pPr>
      <w:spacing w:after="200" w:line="276" w:lineRule="auto"/>
      <w:ind w:left="720" w:firstLine="426"/>
      <w:contextualSpacing/>
      <w:jc w:val="both"/>
    </w:pPr>
    <w:rPr>
      <w:rFonts w:ascii="Calibri" w:eastAsia="Calibri" w:hAnsi="Calibri" w:cs="Times New Roman"/>
      <w:sz w:val="28"/>
      <w:szCs w:val="28"/>
    </w:rPr>
  </w:style>
  <w:style w:type="character" w:customStyle="1" w:styleId="-1">
    <w:name w:val="Цветной список - Акцент 1 Знак"/>
    <w:link w:val="-11"/>
    <w:uiPriority w:val="34"/>
    <w:rsid w:val="00575141"/>
    <w:rPr>
      <w:rFonts w:ascii="Calibri" w:eastAsia="Calibri" w:hAnsi="Calibri" w:cs="Times New Roman"/>
      <w:sz w:val="28"/>
      <w:szCs w:val="28"/>
    </w:rPr>
  </w:style>
  <w:style w:type="paragraph" w:customStyle="1" w:styleId="aff2">
    <w:name w:val="Таблица.Шапка"/>
    <w:basedOn w:val="a4"/>
    <w:qFormat/>
    <w:rsid w:val="00575141"/>
    <w:pPr>
      <w:keepNext/>
      <w:spacing w:before="120" w:after="120" w:line="276" w:lineRule="auto"/>
      <w:ind w:firstLine="426"/>
      <w:jc w:val="center"/>
    </w:pPr>
    <w:rPr>
      <w:rFonts w:ascii="Times New Roman" w:eastAsia="Calibri" w:hAnsi="Times New Roman" w:cs="Times New Roman"/>
      <w:b/>
      <w:sz w:val="24"/>
      <w:szCs w:val="28"/>
      <w:lang w:bidi="en-US"/>
    </w:rPr>
  </w:style>
  <w:style w:type="paragraph" w:customStyle="1" w:styleId="1f2">
    <w:name w:val="Заголово 1 нум"/>
    <w:basedOn w:val="13"/>
    <w:link w:val="1f3"/>
    <w:qFormat/>
    <w:rsid w:val="00575141"/>
    <w:pPr>
      <w:keepLines/>
      <w:spacing w:before="480" w:after="120" w:line="360" w:lineRule="auto"/>
      <w:ind w:right="170"/>
      <w:jc w:val="both"/>
    </w:pPr>
    <w:rPr>
      <w:rFonts w:cs="Times New Roman"/>
      <w:bCs w:val="0"/>
      <w:i w:val="0"/>
      <w:kern w:val="0"/>
      <w:sz w:val="36"/>
      <w:szCs w:val="36"/>
      <w:lang w:eastAsia="en-US"/>
    </w:rPr>
  </w:style>
  <w:style w:type="character" w:customStyle="1" w:styleId="1f3">
    <w:name w:val="Заголово 1 нум Знак"/>
    <w:basedOn w:val="a5"/>
    <w:link w:val="1f2"/>
    <w:rsid w:val="00575141"/>
    <w:rPr>
      <w:rFonts w:ascii="Times New Roman" w:eastAsiaTheme="majorEastAsia" w:hAnsi="Times New Roman" w:cs="Times New Roman"/>
      <w:b/>
      <w:sz w:val="36"/>
      <w:szCs w:val="36"/>
    </w:rPr>
  </w:style>
  <w:style w:type="paragraph" w:customStyle="1" w:styleId="12">
    <w:name w:val="Заголовок 1 ТТ"/>
    <w:basedOn w:val="13"/>
    <w:next w:val="a4"/>
    <w:uiPriority w:val="99"/>
    <w:qFormat/>
    <w:rsid w:val="00575141"/>
    <w:pPr>
      <w:numPr>
        <w:numId w:val="2"/>
      </w:numPr>
      <w:spacing w:line="276" w:lineRule="auto"/>
      <w:jc w:val="both"/>
    </w:pPr>
    <w:rPr>
      <w:rFonts w:eastAsia="Times New Roman" w:cs="Times New Roman"/>
      <w:i w:val="0"/>
      <w:sz w:val="28"/>
      <w:szCs w:val="28"/>
      <w:lang w:eastAsia="en-US"/>
    </w:rPr>
  </w:style>
  <w:style w:type="paragraph" w:customStyle="1" w:styleId="21">
    <w:name w:val="Заголовок 2 ТТ"/>
    <w:basedOn w:val="22"/>
    <w:next w:val="a4"/>
    <w:uiPriority w:val="99"/>
    <w:qFormat/>
    <w:rsid w:val="00575141"/>
    <w:pPr>
      <w:keepLines/>
      <w:numPr>
        <w:ilvl w:val="1"/>
        <w:numId w:val="2"/>
      </w:numPr>
      <w:spacing w:line="276" w:lineRule="auto"/>
      <w:jc w:val="both"/>
    </w:pPr>
    <w:rPr>
      <w:rFonts w:ascii="Times New Roman" w:eastAsia="Times New Roman" w:hAnsi="Times New Roman" w:cs="Times New Roman"/>
      <w:i w:val="0"/>
      <w:lang w:eastAsia="en-US"/>
    </w:rPr>
  </w:style>
  <w:style w:type="paragraph" w:customStyle="1" w:styleId="30">
    <w:name w:val="Заголовок 3 ТТ"/>
    <w:basedOn w:val="31"/>
    <w:next w:val="a4"/>
    <w:uiPriority w:val="99"/>
    <w:qFormat/>
    <w:rsid w:val="00575141"/>
    <w:pPr>
      <w:keepLines/>
      <w:numPr>
        <w:ilvl w:val="2"/>
        <w:numId w:val="2"/>
      </w:numPr>
      <w:spacing w:line="276" w:lineRule="auto"/>
      <w:jc w:val="both"/>
    </w:pPr>
    <w:rPr>
      <w:rFonts w:ascii="Times New Roman" w:eastAsia="Arial Unicode MS" w:hAnsi="Times New Roman" w:cs="Times New Roman"/>
      <w:sz w:val="28"/>
      <w:szCs w:val="28"/>
      <w:lang w:eastAsia="en-US"/>
    </w:rPr>
  </w:style>
  <w:style w:type="paragraph" w:customStyle="1" w:styleId="40">
    <w:name w:val="Заголовок 4 ТТ"/>
    <w:basedOn w:val="41"/>
    <w:next w:val="a4"/>
    <w:uiPriority w:val="99"/>
    <w:qFormat/>
    <w:rsid w:val="00575141"/>
    <w:pPr>
      <w:numPr>
        <w:ilvl w:val="3"/>
        <w:numId w:val="2"/>
      </w:numPr>
      <w:spacing w:before="120" w:line="276" w:lineRule="auto"/>
    </w:pPr>
    <w:rPr>
      <w:rFonts w:eastAsia="Times New Roman" w:cs="Times New Roman"/>
      <w:szCs w:val="20"/>
      <w:lang w:eastAsia="en-US"/>
    </w:rPr>
  </w:style>
  <w:style w:type="paragraph" w:customStyle="1" w:styleId="1f4">
    <w:name w:val="1ТабЛ"/>
    <w:basedOn w:val="a4"/>
    <w:link w:val="1f5"/>
    <w:qFormat/>
    <w:rsid w:val="00575141"/>
    <w:pPr>
      <w:spacing w:before="60" w:after="6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1f5">
    <w:name w:val="1ТабЛ Знак"/>
    <w:link w:val="1f4"/>
    <w:locked/>
    <w:rsid w:val="00575141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1f6">
    <w:name w:val="1ПРЕДСТ"/>
    <w:link w:val="1f7"/>
    <w:qFormat/>
    <w:rsid w:val="00575141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1f7">
    <w:name w:val="1ПРЕДСТ Знак"/>
    <w:link w:val="1f6"/>
    <w:locked/>
    <w:rsid w:val="00575141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1">
    <w:name w:val="1ВжирныйАриал"/>
    <w:basedOn w:val="a4"/>
    <w:uiPriority w:val="99"/>
    <w:qFormat/>
    <w:rsid w:val="00575141"/>
    <w:pPr>
      <w:keepLines/>
      <w:numPr>
        <w:numId w:val="5"/>
      </w:numPr>
      <w:spacing w:before="60" w:after="0" w:line="360" w:lineRule="auto"/>
      <w:jc w:val="both"/>
    </w:pPr>
    <w:rPr>
      <w:rFonts w:ascii="Arial" w:eastAsia="Times New Roman" w:hAnsi="Arial" w:cs="Times New Roman"/>
      <w:b/>
      <w:szCs w:val="24"/>
    </w:rPr>
  </w:style>
  <w:style w:type="paragraph" w:customStyle="1" w:styleId="1f8">
    <w:name w:val="1Представления"/>
    <w:basedOn w:val="a4"/>
    <w:link w:val="1f9"/>
    <w:qFormat/>
    <w:rsid w:val="00575141"/>
    <w:pPr>
      <w:keepLines/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1f9">
    <w:name w:val="1Представления Знак"/>
    <w:link w:val="1f8"/>
    <w:locked/>
    <w:rsid w:val="00575141"/>
    <w:rPr>
      <w:rFonts w:ascii="Arial" w:eastAsia="Times New Roman" w:hAnsi="Arial" w:cs="Times New Roman"/>
      <w:b/>
      <w:sz w:val="20"/>
      <w:szCs w:val="20"/>
      <w:u w:val="single"/>
    </w:rPr>
  </w:style>
  <w:style w:type="paragraph" w:customStyle="1" w:styleId="110">
    <w:name w:val="1Список1"/>
    <w:basedOn w:val="a4"/>
    <w:link w:val="111"/>
    <w:uiPriority w:val="99"/>
    <w:qFormat/>
    <w:rsid w:val="00575141"/>
    <w:pPr>
      <w:tabs>
        <w:tab w:val="num" w:pos="1287"/>
      </w:tabs>
      <w:spacing w:after="0" w:line="240" w:lineRule="auto"/>
      <w:ind w:left="1287" w:hanging="360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111">
    <w:name w:val="1Список1 Знак"/>
    <w:link w:val="110"/>
    <w:uiPriority w:val="99"/>
    <w:locked/>
    <w:rsid w:val="00575141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ff3">
    <w:name w:val="УВЗ_Маркированный список"/>
    <w:basedOn w:val="a4"/>
    <w:link w:val="aff4"/>
    <w:qFormat/>
    <w:rsid w:val="00575141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4">
    <w:name w:val="УВЗ_Маркированный список Знак"/>
    <w:link w:val="aff3"/>
    <w:locked/>
    <w:rsid w:val="00575141"/>
    <w:rPr>
      <w:rFonts w:ascii="Times New Roman" w:eastAsia="Times New Roman" w:hAnsi="Times New Roman" w:cs="Times New Roman"/>
      <w:sz w:val="28"/>
      <w:szCs w:val="28"/>
    </w:rPr>
  </w:style>
  <w:style w:type="paragraph" w:customStyle="1" w:styleId="SMATableFirstLine">
    <w:name w:val="SMA_Table_First_Line"/>
    <w:basedOn w:val="a4"/>
    <w:uiPriority w:val="99"/>
    <w:qFormat/>
    <w:rsid w:val="00575141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8"/>
      <w:lang w:val="en-US"/>
    </w:rPr>
  </w:style>
  <w:style w:type="paragraph" w:customStyle="1" w:styleId="1fa">
    <w:name w:val="Марк. список 1"/>
    <w:basedOn w:val="aff5"/>
    <w:link w:val="1fb"/>
    <w:uiPriority w:val="99"/>
    <w:qFormat/>
    <w:rsid w:val="00575141"/>
    <w:pPr>
      <w:tabs>
        <w:tab w:val="left" w:pos="540"/>
        <w:tab w:val="num" w:pos="1440"/>
      </w:tabs>
      <w:spacing w:before="120"/>
      <w:ind w:left="1440" w:hanging="360"/>
      <w:jc w:val="both"/>
    </w:pPr>
  </w:style>
  <w:style w:type="character" w:customStyle="1" w:styleId="1fb">
    <w:name w:val="Марк. список 1 Знак"/>
    <w:link w:val="1fa"/>
    <w:uiPriority w:val="99"/>
    <w:locked/>
    <w:rsid w:val="00575141"/>
    <w:rPr>
      <w:rFonts w:ascii="Times New Roman" w:eastAsia="Calibri" w:hAnsi="Times New Roman" w:cs="Times New Roman"/>
      <w:sz w:val="24"/>
      <w:szCs w:val="24"/>
    </w:rPr>
  </w:style>
  <w:style w:type="paragraph" w:styleId="aff5">
    <w:name w:val="annotation text"/>
    <w:basedOn w:val="a4"/>
    <w:link w:val="aff6"/>
    <w:uiPriority w:val="99"/>
    <w:semiHidden/>
    <w:unhideWhenUsed/>
    <w:rsid w:val="0057514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6">
    <w:name w:val="Текст примечания Знак"/>
    <w:basedOn w:val="a5"/>
    <w:link w:val="aff5"/>
    <w:uiPriority w:val="99"/>
    <w:semiHidden/>
    <w:rsid w:val="00575141"/>
    <w:rPr>
      <w:rFonts w:ascii="Times New Roman" w:eastAsia="Calibri" w:hAnsi="Times New Roman" w:cs="Times New Roman"/>
      <w:sz w:val="24"/>
      <w:szCs w:val="24"/>
    </w:rPr>
  </w:style>
  <w:style w:type="paragraph" w:customStyle="1" w:styleId="0">
    <w:name w:val="ТЗ0 Марк тире"/>
    <w:basedOn w:val="a4"/>
    <w:qFormat/>
    <w:rsid w:val="00575141"/>
    <w:pPr>
      <w:numPr>
        <w:numId w:val="6"/>
      </w:numPr>
      <w:tabs>
        <w:tab w:val="left" w:pos="1134"/>
      </w:tabs>
      <w:spacing w:before="60" w:after="60" w:line="360" w:lineRule="auto"/>
      <w:jc w:val="both"/>
    </w:pPr>
    <w:rPr>
      <w:rFonts w:ascii="Times New Roman" w:eastAsia="Times New Roman" w:hAnsi="Times New Roman" w:cs="Times New Roman"/>
      <w:bCs/>
      <w:spacing w:val="-1"/>
      <w:sz w:val="24"/>
      <w:szCs w:val="24"/>
      <w:lang w:val="en-US"/>
    </w:rPr>
  </w:style>
  <w:style w:type="paragraph" w:styleId="1fc">
    <w:name w:val="toc 1"/>
    <w:basedOn w:val="a4"/>
    <w:next w:val="a4"/>
    <w:autoRedefine/>
    <w:qFormat/>
    <w:rsid w:val="00575141"/>
    <w:pPr>
      <w:tabs>
        <w:tab w:val="left" w:pos="480"/>
        <w:tab w:val="right" w:leader="dot" w:pos="10195"/>
      </w:tabs>
      <w:spacing w:before="100" w:beforeAutospacing="1" w:after="100" w:afterAutospacing="1" w:line="240" w:lineRule="auto"/>
    </w:pPr>
    <w:rPr>
      <w:rFonts w:ascii="Times New Roman" w:eastAsia="Times New Roman" w:hAnsi="Times New Roman" w:cs="Arial"/>
      <w:bCs/>
      <w:caps/>
      <w:sz w:val="24"/>
      <w:szCs w:val="24"/>
    </w:rPr>
  </w:style>
  <w:style w:type="paragraph" w:styleId="2b">
    <w:name w:val="toc 2"/>
    <w:basedOn w:val="a4"/>
    <w:next w:val="a4"/>
    <w:autoRedefine/>
    <w:qFormat/>
    <w:rsid w:val="00575141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36">
    <w:name w:val="toc 3"/>
    <w:basedOn w:val="a4"/>
    <w:next w:val="a4"/>
    <w:autoRedefine/>
    <w:qFormat/>
    <w:rsid w:val="00575141"/>
    <w:pPr>
      <w:spacing w:after="0" w:line="240" w:lineRule="auto"/>
      <w:ind w:left="240"/>
    </w:pPr>
    <w:rPr>
      <w:rFonts w:ascii="Times New Roman" w:eastAsia="Times New Roman" w:hAnsi="Times New Roman" w:cs="Times New Roman"/>
      <w:sz w:val="20"/>
      <w:szCs w:val="20"/>
    </w:rPr>
  </w:style>
  <w:style w:type="paragraph" w:styleId="aff7">
    <w:name w:val="caption"/>
    <w:basedOn w:val="a4"/>
    <w:next w:val="a4"/>
    <w:link w:val="aff8"/>
    <w:qFormat/>
    <w:rsid w:val="00575141"/>
    <w:pPr>
      <w:tabs>
        <w:tab w:val="left" w:pos="3780"/>
        <w:tab w:val="left" w:pos="75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ff8">
    <w:name w:val="Название объекта Знак"/>
    <w:link w:val="aff7"/>
    <w:locked/>
    <w:rsid w:val="00575141"/>
    <w:rPr>
      <w:rFonts w:ascii="Times New Roman" w:eastAsia="Times New Roman" w:hAnsi="Times New Roman" w:cs="Times New Roman"/>
      <w:b/>
      <w:sz w:val="28"/>
      <w:szCs w:val="24"/>
    </w:rPr>
  </w:style>
  <w:style w:type="paragraph" w:styleId="aff9">
    <w:name w:val="Title"/>
    <w:basedOn w:val="a4"/>
    <w:link w:val="affa"/>
    <w:qFormat/>
    <w:rsid w:val="005751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ffa">
    <w:name w:val="Название Знак"/>
    <w:basedOn w:val="a5"/>
    <w:link w:val="aff9"/>
    <w:rsid w:val="0057514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fb">
    <w:name w:val="Subtitle"/>
    <w:basedOn w:val="a4"/>
    <w:link w:val="affc"/>
    <w:qFormat/>
    <w:rsid w:val="00575141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c">
    <w:name w:val="Подзаголовок Знак"/>
    <w:basedOn w:val="a5"/>
    <w:link w:val="affb"/>
    <w:rsid w:val="00575141"/>
    <w:rPr>
      <w:rFonts w:ascii="Arial" w:eastAsia="Times New Roman" w:hAnsi="Arial" w:cs="Arial"/>
      <w:sz w:val="24"/>
      <w:szCs w:val="24"/>
      <w:lang w:eastAsia="ru-RU"/>
    </w:rPr>
  </w:style>
  <w:style w:type="character" w:styleId="affd">
    <w:name w:val="Strong"/>
    <w:qFormat/>
    <w:rsid w:val="00575141"/>
    <w:rPr>
      <w:b/>
      <w:bCs/>
    </w:rPr>
  </w:style>
  <w:style w:type="character" w:styleId="affe">
    <w:name w:val="Emphasis"/>
    <w:qFormat/>
    <w:rsid w:val="00575141"/>
    <w:rPr>
      <w:i/>
      <w:iCs/>
    </w:rPr>
  </w:style>
  <w:style w:type="paragraph" w:styleId="afff">
    <w:name w:val="Normal (Web)"/>
    <w:aliases w:val="Обычный (Web)"/>
    <w:basedOn w:val="a4"/>
    <w:qFormat/>
    <w:rsid w:val="00575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0">
    <w:name w:val="No Spacing"/>
    <w:link w:val="afff1"/>
    <w:uiPriority w:val="1"/>
    <w:qFormat/>
    <w:rsid w:val="0057514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f1">
    <w:name w:val="Без интервала Знак"/>
    <w:link w:val="afff0"/>
    <w:uiPriority w:val="1"/>
    <w:locked/>
    <w:rsid w:val="00575141"/>
    <w:rPr>
      <w:rFonts w:ascii="Calibri" w:eastAsia="Times New Roman" w:hAnsi="Calibri" w:cs="Times New Roman"/>
    </w:rPr>
  </w:style>
  <w:style w:type="paragraph" w:styleId="afff2">
    <w:name w:val="List Paragraph"/>
    <w:aliases w:val="Bullet List,FooterText,numbered,List Paragraph,Абзац списка литеральный,Paragraphe de liste1,lp1"/>
    <w:basedOn w:val="a4"/>
    <w:link w:val="afff3"/>
    <w:qFormat/>
    <w:rsid w:val="00575141"/>
    <w:pPr>
      <w:spacing w:after="0" w:line="240" w:lineRule="auto"/>
      <w:ind w:left="720" w:firstLine="720"/>
      <w:contextualSpacing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fff3">
    <w:name w:val="Абзац списка Знак"/>
    <w:aliases w:val="Bullet List Знак,FooterText Знак,numbered Знак,List Paragraph Знак,Абзац списка литеральный Знак,Paragraphe de liste1 Знак,lp1 Знак"/>
    <w:link w:val="afff2"/>
    <w:locked/>
    <w:rsid w:val="00575141"/>
    <w:rPr>
      <w:rFonts w:ascii="Times New Roman" w:eastAsia="Calibri" w:hAnsi="Times New Roman" w:cs="Times New Roman"/>
      <w:sz w:val="28"/>
    </w:rPr>
  </w:style>
  <w:style w:type="paragraph" w:styleId="2c">
    <w:name w:val="Quote"/>
    <w:basedOn w:val="a4"/>
    <w:next w:val="a4"/>
    <w:link w:val="2d"/>
    <w:uiPriority w:val="29"/>
    <w:qFormat/>
    <w:rsid w:val="00575141"/>
    <w:pPr>
      <w:spacing w:after="0" w:line="240" w:lineRule="auto"/>
    </w:pPr>
    <w:rPr>
      <w:rFonts w:ascii="Calibri" w:eastAsia="Calibri" w:hAnsi="Calibri" w:cs="Times New Roman"/>
      <w:color w:val="5A5A5A"/>
      <w:sz w:val="20"/>
      <w:szCs w:val="20"/>
    </w:rPr>
  </w:style>
  <w:style w:type="character" w:customStyle="1" w:styleId="2d">
    <w:name w:val="Цитата 2 Знак"/>
    <w:basedOn w:val="a5"/>
    <w:link w:val="2c"/>
    <w:uiPriority w:val="29"/>
    <w:rsid w:val="00575141"/>
    <w:rPr>
      <w:rFonts w:ascii="Calibri" w:eastAsia="Calibri" w:hAnsi="Calibri" w:cs="Times New Roman"/>
      <w:color w:val="5A5A5A"/>
      <w:sz w:val="20"/>
      <w:szCs w:val="20"/>
    </w:rPr>
  </w:style>
  <w:style w:type="paragraph" w:styleId="afff4">
    <w:name w:val="Intense Quote"/>
    <w:basedOn w:val="a4"/>
    <w:next w:val="a4"/>
    <w:link w:val="afff5"/>
    <w:qFormat/>
    <w:rsid w:val="00575141"/>
    <w:pPr>
      <w:pBdr>
        <w:bottom w:val="single" w:sz="4" w:space="4" w:color="5B9BD5" w:themeColor="accent1"/>
      </w:pBdr>
      <w:spacing w:before="200" w:after="280" w:line="240" w:lineRule="auto"/>
      <w:ind w:left="936" w:right="936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afff5">
    <w:name w:val="Выделенная цитата Знак"/>
    <w:basedOn w:val="a5"/>
    <w:link w:val="afff4"/>
    <w:rsid w:val="00575141"/>
    <w:rPr>
      <w:rFonts w:ascii="Cambria" w:eastAsia="Times New Roman" w:hAnsi="Cambria" w:cs="Times New Roman"/>
      <w:i/>
      <w:iCs/>
      <w:sz w:val="20"/>
      <w:szCs w:val="20"/>
    </w:rPr>
  </w:style>
  <w:style w:type="character" w:styleId="afff6">
    <w:name w:val="Subtle Emphasis"/>
    <w:basedOn w:val="a5"/>
    <w:uiPriority w:val="19"/>
    <w:qFormat/>
    <w:rsid w:val="00575141"/>
    <w:rPr>
      <w:i/>
      <w:iCs/>
      <w:color w:val="808080" w:themeColor="text1" w:themeTint="7F"/>
    </w:rPr>
  </w:style>
  <w:style w:type="character" w:styleId="afff7">
    <w:name w:val="Intense Emphasis"/>
    <w:uiPriority w:val="21"/>
    <w:qFormat/>
    <w:rsid w:val="00575141"/>
    <w:rPr>
      <w:b/>
      <w:bCs/>
      <w:i/>
      <w:iCs/>
      <w:color w:val="auto"/>
      <w:u w:val="single"/>
    </w:rPr>
  </w:style>
  <w:style w:type="character" w:styleId="afff8">
    <w:name w:val="Subtle Reference"/>
    <w:uiPriority w:val="31"/>
    <w:qFormat/>
    <w:rsid w:val="00575141"/>
    <w:rPr>
      <w:smallCaps/>
    </w:rPr>
  </w:style>
  <w:style w:type="character" w:styleId="afff9">
    <w:name w:val="Intense Reference"/>
    <w:uiPriority w:val="32"/>
    <w:qFormat/>
    <w:rsid w:val="00575141"/>
    <w:rPr>
      <w:b/>
      <w:bCs/>
      <w:smallCaps/>
      <w:color w:val="auto"/>
    </w:rPr>
  </w:style>
  <w:style w:type="character" w:styleId="afffa">
    <w:name w:val="Book Title"/>
    <w:basedOn w:val="a5"/>
    <w:uiPriority w:val="33"/>
    <w:qFormat/>
    <w:rsid w:val="00575141"/>
    <w:rPr>
      <w:b/>
      <w:bCs/>
      <w:smallCaps/>
      <w:spacing w:val="5"/>
    </w:rPr>
  </w:style>
  <w:style w:type="paragraph" w:styleId="afffb">
    <w:name w:val="TOC Heading"/>
    <w:basedOn w:val="13"/>
    <w:next w:val="a4"/>
    <w:qFormat/>
    <w:rsid w:val="00575141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i w:val="0"/>
      <w:color w:val="365F91"/>
      <w:kern w:val="0"/>
      <w:sz w:val="28"/>
      <w:szCs w:val="28"/>
      <w:lang w:eastAsia="en-US"/>
    </w:rPr>
  </w:style>
  <w:style w:type="paragraph" w:customStyle="1" w:styleId="a0">
    <w:name w:val="Пункт Знак"/>
    <w:basedOn w:val="a4"/>
    <w:rsid w:val="00575141"/>
    <w:pPr>
      <w:numPr>
        <w:ilvl w:val="1"/>
        <w:numId w:val="7"/>
      </w:numPr>
      <w:tabs>
        <w:tab w:val="left" w:pos="851"/>
        <w:tab w:val="left" w:pos="1134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575141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2">
    <w:name w:val="Подподпункт"/>
    <w:basedOn w:val="a1"/>
    <w:rsid w:val="00575141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3">
    <w:name w:val="Подподподпункт"/>
    <w:basedOn w:val="a4"/>
    <w:rsid w:val="00575141"/>
    <w:pPr>
      <w:numPr>
        <w:ilvl w:val="4"/>
        <w:numId w:val="7"/>
      </w:numPr>
      <w:tabs>
        <w:tab w:val="left" w:pos="1134"/>
        <w:tab w:val="left" w:pos="1701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Пункт1"/>
    <w:basedOn w:val="a4"/>
    <w:rsid w:val="00575141"/>
    <w:pPr>
      <w:numPr>
        <w:numId w:val="7"/>
      </w:numPr>
      <w:spacing w:before="240" w:after="0" w:line="360" w:lineRule="auto"/>
      <w:jc w:val="center"/>
    </w:pPr>
    <w:rPr>
      <w:rFonts w:ascii="Arial" w:eastAsia="Times New Roman" w:hAnsi="Arial" w:cs="Times New Roman"/>
      <w:b/>
      <w:sz w:val="28"/>
      <w:szCs w:val="28"/>
      <w:lang w:eastAsia="ru-RU"/>
    </w:rPr>
  </w:style>
  <w:style w:type="paragraph" w:styleId="afffc">
    <w:name w:val="Balloon Text"/>
    <w:basedOn w:val="a4"/>
    <w:link w:val="afffd"/>
    <w:uiPriority w:val="99"/>
    <w:semiHidden/>
    <w:unhideWhenUsed/>
    <w:rsid w:val="00575141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ffd">
    <w:name w:val="Текст выноски Знак"/>
    <w:basedOn w:val="a5"/>
    <w:link w:val="afffc"/>
    <w:uiPriority w:val="99"/>
    <w:semiHidden/>
    <w:rsid w:val="00575141"/>
    <w:rPr>
      <w:rFonts w:ascii="Segoe UI" w:eastAsia="Calibri" w:hAnsi="Segoe UI" w:cs="Segoe UI"/>
      <w:sz w:val="18"/>
      <w:szCs w:val="18"/>
    </w:rPr>
  </w:style>
  <w:style w:type="character" w:styleId="afffe">
    <w:name w:val="line number"/>
    <w:basedOn w:val="a5"/>
    <w:uiPriority w:val="99"/>
    <w:semiHidden/>
    <w:unhideWhenUsed/>
    <w:rsid w:val="00575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50</Pages>
  <Words>6453</Words>
  <Characters>36788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Акинина Наталия Евгеньевна</dc:creator>
  <cp:keywords/>
  <dc:description/>
  <cp:lastModifiedBy>Акинина Наталия Евгеньевна</cp:lastModifiedBy>
  <cp:revision>2</cp:revision>
  <cp:lastPrinted>2021-12-22T06:20:00Z</cp:lastPrinted>
  <dcterms:created xsi:type="dcterms:W3CDTF">2021-12-17T13:12:00Z</dcterms:created>
  <dcterms:modified xsi:type="dcterms:W3CDTF">2021-12-22T06:21:00Z</dcterms:modified>
</cp:coreProperties>
</file>